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7" w:rsidRDefault="00D532E7" w:rsidP="00D5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десятичных дробей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авторе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ы):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Перелыгин Николай Матвеевич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работы, должность: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«Оборонинская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Кужновский филиал,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математики.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Тамбовская область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урока (занятия)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 образование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ы):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 класс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ы):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Математика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умения  выполнять сложение и  вычитание  десятичных дробей.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2E7" w:rsidRDefault="00D532E7" w:rsidP="00D532E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и систематизировать знания и умения  учащихся по данной теме;</w:t>
      </w:r>
    </w:p>
    <w:p w:rsidR="00D532E7" w:rsidRDefault="00D532E7" w:rsidP="00D532E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самостоятельности, внимательности, логического мышления;</w:t>
      </w:r>
    </w:p>
    <w:p w:rsidR="00D532E7" w:rsidRDefault="00D532E7" w:rsidP="00D532E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складывать и вычитать десятичные дроби;</w:t>
      </w:r>
    </w:p>
    <w:p w:rsidR="00D532E7" w:rsidRDefault="00D532E7" w:rsidP="00D532E7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решать задачи;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532E7" w:rsidRDefault="00D532E7" w:rsidP="00D532E7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организованности, сосредоточенности, положительного отношения к учёбе;</w:t>
      </w:r>
    </w:p>
    <w:p w:rsidR="00D532E7" w:rsidRDefault="00D532E7" w:rsidP="00D532E7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интерес учащихся к изучению математики;</w:t>
      </w:r>
    </w:p>
    <w:p w:rsidR="00D532E7" w:rsidRDefault="00D532E7" w:rsidP="00D532E7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учащихся</w:t>
      </w:r>
    </w:p>
    <w:p w:rsidR="00D532E7" w:rsidRDefault="00D532E7" w:rsidP="00D532E7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закрепления знаний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в классе (аудитории):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учебники и учебные пособия: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2E7" w:rsidRDefault="00D532E7" w:rsidP="00D532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E7" w:rsidRDefault="00D532E7" w:rsidP="00D532E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«Математика. 5 класс» / И.И. Зубарева, А.Г. Мордкович. – М. Мнемозина, 2010 г.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методическая литература: </w:t>
      </w:r>
    </w:p>
    <w:p w:rsidR="00D532E7" w:rsidRDefault="00D532E7" w:rsidP="00D532E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5 класс: поурочные планы по учебнику И.И. Зубаревой, А.Г. Мордковича (авт.-сост. Е.А. Ким). – Волгоград: Учитель, 2007.</w:t>
      </w:r>
    </w:p>
    <w:p w:rsidR="00D532E7" w:rsidRDefault="00D532E7" w:rsidP="00D532E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Методическое пособие для учителя / И.И. Зубарева, А.Г. Мордкович. – 2-е изд. – М.: Мнемозина, 2005. – 104 с.</w:t>
      </w:r>
    </w:p>
    <w:p w:rsidR="00D532E7" w:rsidRDefault="00D532E7" w:rsidP="00D532E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Математика. 5-6 классы / авт.-сост. И.И. Зубарева, А.Г. Мордкович. – М. Мнемозина, 2007. – 64 с.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Используемое оборудование: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мультимедийный проектор. Интерактивная доска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Notebook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Software10. Материалы для рефлексии, индивидуальные карточки.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ЦОР: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</w:t>
      </w:r>
      <w:hyperlink r:id="rId6" w:tooltip="http://www.matematika-na.ru/6class/" w:history="1">
        <w:r>
          <w:rPr>
            <w:rStyle w:val="a3"/>
            <w:rFonts w:ascii="Arial" w:hAnsi="Arial" w:cs="Arial"/>
            <w:color w:val="014685"/>
            <w:sz w:val="18"/>
            <w:szCs w:val="18"/>
          </w:rPr>
          <w:t>http://www.matematika-na.ru/5class/</w:t>
        </w:r>
      </w:hyperlink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&lt;p&gt;Урок по теме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laquo;Сложение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вычитание десятичных дробей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laquo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построен в форме урока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ndash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путешествия. Тип урока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ndash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закрепление материала. В ходе урока использовались интерактивные методики, фронтальный опрос, индивидуальная и групповая работа, работа в парах.&amp;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nbsp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Использовала репродуктивный, частично 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ndash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поисковый, практический методы проведения урока. На уроке осуществлялся самоконтроль, взаимоконтроль, контроль со стороны учителя.&amp;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nbsp;На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протяжении всего урока осуществлялась мотивация к учению, этому способствовала занимательная форма подачи материала.&amp;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nbsp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;&lt;/p&gt;</w:t>
      </w:r>
    </w:p>
    <w:p w:rsidR="00D532E7" w:rsidRDefault="00D532E7" w:rsidP="00D5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УРОКА.</w:t>
      </w:r>
    </w:p>
    <w:p w:rsidR="00D532E7" w:rsidRDefault="00D532E7" w:rsidP="00D5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Сложение и вычитание десятичных дробей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умения  выполнять сложение и  вычитание  десятичных дробей.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2E7" w:rsidRDefault="00D532E7" w:rsidP="00D532E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и систематизировать знания и умения  учащихся по данной теме;</w:t>
      </w:r>
    </w:p>
    <w:p w:rsidR="00D532E7" w:rsidRDefault="00D532E7" w:rsidP="00D532E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самостоятельности, внимательности, логического мышления;</w:t>
      </w:r>
    </w:p>
    <w:p w:rsidR="00D532E7" w:rsidRDefault="00D532E7" w:rsidP="00D532E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умения складывать и вычитать десятичные дроби;</w:t>
      </w:r>
    </w:p>
    <w:p w:rsidR="00D532E7" w:rsidRDefault="00D532E7" w:rsidP="00D532E7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решать задачи;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532E7" w:rsidRDefault="00D532E7" w:rsidP="00D532E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организованности, сосредоточенности, положительного отношения к учёбе;</w:t>
      </w:r>
    </w:p>
    <w:p w:rsidR="00D532E7" w:rsidRDefault="00D532E7" w:rsidP="00D532E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интерес учащихся к изучению математики;</w:t>
      </w:r>
    </w:p>
    <w:p w:rsidR="00D532E7" w:rsidRDefault="00D532E7" w:rsidP="00D532E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учащихся</w:t>
      </w:r>
    </w:p>
    <w:p w:rsidR="00D532E7" w:rsidRDefault="00D532E7" w:rsidP="00D532E7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патриотизма.    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 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«Урок - Путешествие».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  материала.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Интерактивные формы взаимодействия (фронтальная, индивидуальная, групповая, работа в парах).                                          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Репродуктивный, частично - поисковый, практический.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самоконтроль, взаимоконтроль, контроль со стороны учителя.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ТСО: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интерактивная доска.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для рефлексии, индивидуальные карточки.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история, ОЗОЖ, физическая культура и спорт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занимательная форма подачи материала.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знаний: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повседневной и во взрослой жизни.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Организационный момент.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учителя, сообщение темы и целей урока.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работа.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D532E7" w:rsidRDefault="00D532E7" w:rsidP="00D532E7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урока,  домашнее задание.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2E7" w:rsidRDefault="00D532E7" w:rsidP="00D5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1.Вводная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и цели урока.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Добрый день, ребята. Сегодня на уроке мы продолжим работу по теме   «Сложение и вычитание десятичных дробей». Цель нашего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умения  выполнять сложение и  вычитание  десятичных дробей.  Но урок наш будет необычным, мы совершим с вами путешествие на олимпийские игры в Сочи, которые стали главным событием года для нашей страны и нас с вами.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Психологический настрой.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Итак, мы с вами отправляемся в путешествие в город Сочи.  Вы посетите немало занимательных и интересных объектов, познакомитесь с талисманами олимпиады, золотыми медалистами нашей страны.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Французский писатель Анатоль Франс однажды заметил: « Учиться можно только весело... Чтобы переваривать знания, надо поглощать их с аппетитом». Последуем совету писателя, постараемся быть внимательными, будем «поглощать знания» с большим желанием, ведь они пригодятся  вам  в дальнейшем.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Откройте тетради, запишите число, классная работа и тему урока.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нашего урока -  Сложение и вычитание десятичных дробей.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Учение о дробях всегда считалось трудным.  У немцев сохранилась пословица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 Попасть в дроби»,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означает попасть в трудное положение.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наша общая цель  доказать, что дроби не смогут поставить вас в трудное положение. Будем их уверенно складывать и вычитать.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Диалогическое общение.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  по олимпийскому городу Сочи.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«Математика и спорт»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вы убедитесь в том, что математика и спорт неразделимы друг от друга. 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Начнем с проверки домашнего задания. Кто подскажет мне, как звучал девиз нашей олимпиады? Правильно. «Жаркие, зимние, твои».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девиз нашего урока вам предстояло расшифровать дома. Кто готов назвать его? Правильно, ребята.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отправляемся в путешествие с девизом «Знания каждому нужны».  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Фронтальный опрос (Устный счет).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спортсмен начинает тренировку с разминки. Мы с вами тоже постараемся привести свои знания в порядок.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расшифровать число вам необходимо вспомнить правило умножения десятичных дробей на 10, 100 и т.д.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0,2*10000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0,1*100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0,4*10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Олимпиады.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познакомимся с вами с олимпийскими объектами.</w:t>
      </w:r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стадион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на нем прошли церемонии открытия и закрытия игр. Стадион назван в честь горной вершины. Стадион имеет полупрозрачную кровлю, поэтому зрители могут одновременно любоваться горами на севере и морем на юге. S=128481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Ледовый дворец «Большой» -  представляет собой образ застывшей капли. Крыша хоккейного стадиона «Большой» представляет собой огромный экран размером с 12 хоккейных площадок, который окрестили самым большим телевизором в Сочи. Благодаря встроенным в купол светодиодным модулям на экран могут транслироваться динамические изображения и тексты. S=5,2511 га</w:t>
      </w:r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Конькобежный Центр «Адлер-Арена» - сконструирован в виде овала. Ночью объект напоминает космический корабль, который переливается различными цветами.  S=5,1151 га. </w:t>
      </w:r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Вопросы.</w:t>
      </w:r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десятичные дроби.</w:t>
      </w:r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площади «Большого» и «Адлер - Арены».</w:t>
      </w:r>
    </w:p>
    <w:p w:rsidR="00D532E7" w:rsidRDefault="00D532E7" w:rsidP="00D532E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единицы измерения площади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гектары.</w:t>
      </w:r>
    </w:p>
    <w:p w:rsidR="00D532E7" w:rsidRDefault="00D532E7" w:rsidP="00D532E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Зимнего Спорта «Айсберг» - здесь прошли соревнования по фигурному катанию и шорт – треку. Особенность Зимнего дворца – его долговечность. Отдельные части конструкций могут служить до 200 лет. S=6,783 га</w:t>
      </w:r>
    </w:p>
    <w:p w:rsidR="00D532E7" w:rsidRDefault="00D532E7" w:rsidP="00D532E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Ледовая арена «Шайба» - предназначена для проведения соревнований по хоккею. Сверху арена напоминает шайбу, которая попала в снежный вихрь. Для создания эффекта метели в стадион вмонтировали 700 светильников, 45 тыс. светодиодов, 18 км кабелей, работу которых контролируют 93 процессора. S=2,287 га</w:t>
      </w:r>
    </w:p>
    <w:p w:rsidR="00D532E7" w:rsidRDefault="00D532E7" w:rsidP="00D532E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Керлинг  Центр «Ледяной Куб» -  четырехэтажная арена с четырьмя игровыми площадками и зоной для зрителей. S=2,4377 га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D532E7" w:rsidRDefault="00D532E7" w:rsidP="00D532E7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Расставьте площади объектов в порядке возрастания.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2.Округлите площадь «Шайбы» до сотых, «Ледового куба» до десятых.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Отбор спортсменов – формулируем правило.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олимпиаду отбираются самые лучшие спортсмены, а я верю в то, что вы самые лучшие ученики. Давайте сформулируем правило сложения и вычитания десятичных дробей.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сложить (вычесть) десятичные дроби, нужно:</w:t>
      </w:r>
    </w:p>
    <w:p w:rsidR="00D532E7" w:rsidRDefault="00D532E7" w:rsidP="00D532E7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уравнять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этих дробях количество знаков после запятой;</w:t>
      </w:r>
    </w:p>
    <w:p w:rsidR="00D532E7" w:rsidRDefault="00D532E7" w:rsidP="00D532E7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записать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их друг под другом так, чтобы запятая была записана под запятой;</w:t>
      </w:r>
    </w:p>
    <w:p w:rsidR="00D532E7" w:rsidRDefault="00D532E7" w:rsidP="00D532E7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выполнить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сложение (вычитание), не обращая внимания на запятую;</w:t>
      </w:r>
    </w:p>
    <w:p w:rsidR="00D532E7" w:rsidRDefault="00D532E7" w:rsidP="00D532E7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поставить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ответе запятую под запятой в данных дробях.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 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олимпиада имеет своих талисманов. Решаем задачу про талисманы самостоятельно в тетрадях.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при выборе Символа Олимпиады зимних игр в Сочи 2014 лидировали следующие персонажи:</w:t>
      </w:r>
    </w:p>
    <w:p w:rsidR="00D532E7" w:rsidRDefault="00D532E7" w:rsidP="00D532E7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Леопард –  28, 21% голосов</w:t>
      </w:r>
    </w:p>
    <w:p w:rsidR="00D532E7" w:rsidRDefault="00D532E7" w:rsidP="00D532E7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Белый Мишка – 18,3% голосов</w:t>
      </w:r>
    </w:p>
    <w:p w:rsidR="00D532E7" w:rsidRDefault="00D532E7" w:rsidP="00D532E7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Зайка – 16,44 % голосов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1: Сколько процентов голосов было отдано за талисманов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 Олимпиады?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2: За эти талисманы проголосовало больше половины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нет? Если да, то на сколько?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3: На сколько процентов меньше досталось голосов Мишке, чем Леопарду?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проверим, правильно ли вы выполнили задание. Если вы не сделали ни одной ошибки – наградите себя золотой медалью (нарисуйте желтый кружочек на полях), 1 ошибка – серебряная медаль (серый кружочек), 2 – бронзовая (коричневый), 3 остаетесь без наград.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доске приглашается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задачу.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неразлучных друга – Белый Мишка, Леопард и Зайка - решили узнать свой вес. Но шкала весов до 20 килограммов была повреждена, и показания по ней прочитать не представлялось возможным.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Мишка взвесился, сначала с Зайкой: получилось 22,4 кг; затем с Леопардом, получилось 23,5 кг; а затем они взвесились все вместе и получили 26,7 кг. Какова масса каждого из них?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результата.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26,7-23,5=3,2 (кг)- вес Зайки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22,4-3,2=19,2 (кг)- вес Мишки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23,5-19,2=4,3 (кг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Леопарда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Физкультминутка (птичка).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(Задания на внимательность)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называю виды спорта, если - это летние виды – встаете, если зимние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идите. Волейбол, хоккей, лыжи, футбол, большой теннис, сноуборд, баскетбол, фигурное катание.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называю правильные дроби, вы наклоняете голову вправо, неправильные - влево. Одна пятая, семь вторых, две восьмых, десять третьих.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продолжим.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поработаем в парах. Мне необходимы три пары, которые выступят в роли фигуристов и подсчитают итоговые результаты победителей и призеров, которые складывались из балов, полученных за короткую и произвольную программы.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пары работают, я напомню вам, кто выиграл золотые медали и отмечу, что наша страна в парном катании с 1964 года (12 олимпиад подряд) выигрывала золотые медали. И только в 2010 году 1 место досталось Китаю, но на этой Олимпиаде Россия доказала, что ей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виде спорта.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результаты. Пары, выполнившие правильно задание получают золотые медали.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Волосожар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236,86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Ксения Столбова и Федор Климов – 218,68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Алена Савченко и Робин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215,78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вид спорта, который принес нам золотые медали – это бобслей.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мы будем в четверках, как настоящие спортсмены.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подсчитать итоговый результат, сложив время, показанное в четырех заездах. Огласит результат  - пилот экипажа четверок.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я, напомню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 в копилку России принесли - пилот Александр Зубков, разгоняющие  – Алексей Воевода, 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Зубков и Воевода выиграли золото также в двойках.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результаты. Экипажи, выполнившие правильно задание получают золотые медали.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1- 220,6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Латвия 1 – 220,69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1 – 220,99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зрелищными соревнованиями являются эстафеты, поэтому их ставят в заключительные дни, а мы в конце урока. Каждый вариант представляет собой команду, которой предстоит выполнить задание, передав эстафету впередисидящему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 с 1 парты проверит, как в биатлоне, попали вы в мишень (решили правильно) или у вас промах (сделали ошибку). Я желаю вам всем отлично справиться с заданием, как это сделали наши биатлонисты – Антон  Шипулин, Дмитрий Малышко, Алексей Волков, Евгений Устюгов, выиграв золотые медали.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капитаны проверяют, хорошие вы стрелки или нет, мне бы еще раз хотелось вам напомнить имена людей, гордость нашей страны, завоевавших золотые медали: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1.Фигурное катание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соревновании.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Волосажар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Ксения Столбова и Федор Климов, Евгений Плющенко, 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Елена Ильиных и Никита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Кацалапов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Екатерина Боброва и Дмитрий Соловьев.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Фигурное катание – пары - Татьяна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Волосажар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3.Фигурное катание 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Сотникова.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4.Сноуборд. Параллельный слалом – 2 золота Вик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5.Скелетон – Александр Третьяков.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6.Шорт – трек- 2 золота Виктор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7.Шорт – трек – эстафета- Виктор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Владимир Григорьев, Семен Елистратов, Руслан Захаров.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8.Бобслей-двойки-Александр Зубков и Алексей Воевода.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9.Бобслей – четверк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Зубков, Алексей Воевода, Алексей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10.Биатлон-эстафета-Алексей Волков, Дмитрий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вгений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Устюгов, Антон Шипулин.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11.Лыжи-масс-старт 50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</w:t>
      </w:r>
      <w:proofErr w:type="spellEnd"/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Напомню медальный зачет.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 место-Россия 11+9+13=33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в Ванкувере Россия заняла лишь 11 место, набрав 3+5+7=15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(золото выиграли Евгений Устюго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масс-старт ( биатлон), эстафета –(женщины, биатлон) – Зайцева,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Богали-Титовец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Никита Крюков – лыжи, спринт.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проверили задание и награждают медалями свою команду. Золотая медаль - нет ошибок, серебро – 1 ошибка, бронза – 2 ошибки. Без медалей остается та команда, которая сделала  3 и более ошибок.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(Творческая работа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1.Выбрать вид спорта, написать о победителе и призерах, составить задачу, используя результаты (один вопрос-оценка 4, два вопроса - оценка 5).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Нарисовать один из талисманов Олимпиады – 2014.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D532E7" w:rsidRDefault="00D532E7" w:rsidP="00D532E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урок.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 урок подошел к концу. Мне было очень интересно с вами работать. Любая работа должна оцениваться, поэтому оценка за урок будет зависеть от количества золотых медалей. Кто заработал за урок 3 золотые медали, получает оценку -5.</w:t>
      </w:r>
    </w:p>
    <w:p w:rsidR="00D532E7" w:rsidRDefault="00D532E7" w:rsidP="00D532E7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«Пьедестал настроения».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А теперь давайте поставим ваше настроение на пьедестал.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место – прикрепляете золотую медаль, если  урок вам понравился, вы узнали что - то новое, интересное.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место – прикрепляете серебряную медаль, если считаете, что это был обычный урок.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место – бронзовую медаль прикрепляете, если вам было на уроке скучно и неинтересно.</w:t>
      </w:r>
    </w:p>
    <w:p w:rsidR="00D532E7" w:rsidRDefault="00D532E7" w:rsidP="00D5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свидания.</w:t>
      </w:r>
    </w:p>
    <w:p w:rsidR="004620D4" w:rsidRDefault="004620D4"/>
    <w:sectPr w:rsidR="0046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A1A"/>
    <w:multiLevelType w:val="multilevel"/>
    <w:tmpl w:val="601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F344D"/>
    <w:multiLevelType w:val="multilevel"/>
    <w:tmpl w:val="610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813F7"/>
    <w:multiLevelType w:val="multilevel"/>
    <w:tmpl w:val="36247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2D2"/>
    <w:multiLevelType w:val="multilevel"/>
    <w:tmpl w:val="A7BA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230A0"/>
    <w:multiLevelType w:val="multilevel"/>
    <w:tmpl w:val="2D4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55D75"/>
    <w:multiLevelType w:val="multilevel"/>
    <w:tmpl w:val="20C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9471D"/>
    <w:multiLevelType w:val="multilevel"/>
    <w:tmpl w:val="B536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D6321"/>
    <w:multiLevelType w:val="multilevel"/>
    <w:tmpl w:val="4D1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C79E9"/>
    <w:multiLevelType w:val="multilevel"/>
    <w:tmpl w:val="80A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C7489"/>
    <w:multiLevelType w:val="multilevel"/>
    <w:tmpl w:val="0A0C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06685"/>
    <w:multiLevelType w:val="multilevel"/>
    <w:tmpl w:val="8D0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E1401"/>
    <w:multiLevelType w:val="multilevel"/>
    <w:tmpl w:val="2BC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47A28"/>
    <w:multiLevelType w:val="multilevel"/>
    <w:tmpl w:val="61D6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7"/>
    <w:rsid w:val="004620D4"/>
    <w:rsid w:val="00746220"/>
    <w:rsid w:val="00D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E7"/>
  </w:style>
  <w:style w:type="paragraph" w:styleId="3">
    <w:name w:val="heading 3"/>
    <w:basedOn w:val="a"/>
    <w:link w:val="30"/>
    <w:uiPriority w:val="9"/>
    <w:qFormat/>
    <w:rsid w:val="00746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2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E7"/>
  </w:style>
  <w:style w:type="paragraph" w:styleId="3">
    <w:name w:val="heading 3"/>
    <w:basedOn w:val="a"/>
    <w:link w:val="30"/>
    <w:uiPriority w:val="9"/>
    <w:qFormat/>
    <w:rsid w:val="00746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62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6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3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a-na.ru/6cl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2158</Words>
  <Characters>12304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2014-12-15T11:11:00Z</dcterms:created>
  <dcterms:modified xsi:type="dcterms:W3CDTF">2014-12-15T11:12:00Z</dcterms:modified>
</cp:coreProperties>
</file>