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20" w:rsidRDefault="00723D20">
      <w:pPr>
        <w:rPr>
          <w:sz w:val="32"/>
          <w:szCs w:val="32"/>
        </w:rPr>
      </w:pPr>
      <w:r>
        <w:rPr>
          <w:sz w:val="32"/>
          <w:szCs w:val="32"/>
        </w:rPr>
        <w:t>Открытый урок</w:t>
      </w:r>
    </w:p>
    <w:p w:rsidR="00A876E4" w:rsidRPr="002A6442" w:rsidRDefault="00B641B6" w:rsidP="00A876E4">
      <w:pPr>
        <w:rPr>
          <w:sz w:val="32"/>
          <w:szCs w:val="32"/>
        </w:rPr>
      </w:pPr>
      <w:r>
        <w:rPr>
          <w:sz w:val="32"/>
          <w:szCs w:val="32"/>
        </w:rPr>
        <w:t>Закрепление знаний по теме «Спряжение глаголов»</w:t>
      </w:r>
      <w:r w:rsidR="00C50A8C">
        <w:t>.</w:t>
      </w:r>
    </w:p>
    <w:p w:rsidR="00A876E4" w:rsidRPr="00A876E4" w:rsidRDefault="00A876E4" w:rsidP="00A876E4">
      <w:pPr>
        <w:spacing w:line="240" w:lineRule="auto"/>
        <w:contextualSpacing/>
        <w:rPr>
          <w:sz w:val="24"/>
          <w:szCs w:val="24"/>
        </w:rPr>
      </w:pPr>
      <w:r w:rsidRPr="00A876E4">
        <w:rPr>
          <w:sz w:val="24"/>
          <w:szCs w:val="24"/>
        </w:rPr>
        <w:t xml:space="preserve">Цель: </w:t>
      </w:r>
      <w:r>
        <w:rPr>
          <w:sz w:val="24"/>
          <w:szCs w:val="24"/>
        </w:rPr>
        <w:t>-</w:t>
      </w:r>
      <w:r w:rsidRPr="00A876E4">
        <w:rPr>
          <w:sz w:val="24"/>
          <w:szCs w:val="24"/>
        </w:rPr>
        <w:t xml:space="preserve"> обобщить и закрепить знания о глаголе как части речи, неопределенной форме</w:t>
      </w:r>
    </w:p>
    <w:p w:rsidR="00A876E4" w:rsidRDefault="00E353B5" w:rsidP="00A87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876E4" w:rsidRPr="00A876E4">
        <w:rPr>
          <w:sz w:val="24"/>
          <w:szCs w:val="24"/>
        </w:rPr>
        <w:t>глаго</w:t>
      </w:r>
      <w:r w:rsidR="001329FD">
        <w:rPr>
          <w:sz w:val="24"/>
          <w:szCs w:val="24"/>
        </w:rPr>
        <w:t>ла, времена</w:t>
      </w:r>
      <w:r w:rsidR="00A876E4">
        <w:rPr>
          <w:sz w:val="24"/>
          <w:szCs w:val="24"/>
        </w:rPr>
        <w:t xml:space="preserve"> глаголов.</w:t>
      </w:r>
    </w:p>
    <w:p w:rsidR="00A876E4" w:rsidRDefault="00A876E4" w:rsidP="00A87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A876E4">
        <w:rPr>
          <w:sz w:val="24"/>
          <w:szCs w:val="24"/>
        </w:rPr>
        <w:t>совершенствовать умения учащихся определять спряжение глаголов, писать</w:t>
      </w:r>
    </w:p>
    <w:p w:rsidR="00A876E4" w:rsidRPr="00E353B5" w:rsidRDefault="00A876E4" w:rsidP="00E353B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безударные</w:t>
      </w:r>
      <w:r w:rsidR="00E353B5">
        <w:rPr>
          <w:sz w:val="24"/>
          <w:szCs w:val="24"/>
        </w:rPr>
        <w:t xml:space="preserve"> личные  окончания глаголов;</w:t>
      </w:r>
    </w:p>
    <w:p w:rsidR="00C50A8C" w:rsidRDefault="00C50A8C" w:rsidP="00C50A8C">
      <w:pPr>
        <w:spacing w:line="240" w:lineRule="auto"/>
        <w:contextualSpacing/>
      </w:pPr>
      <w:r w:rsidRPr="00723D20">
        <w:rPr>
          <w:sz w:val="24"/>
          <w:szCs w:val="24"/>
        </w:rPr>
        <w:t>Обучающие:</w:t>
      </w:r>
      <w:r>
        <w:t xml:space="preserve">  * закрепление умения распознавать лицо и число глагола, спрягать глаголы </w:t>
      </w:r>
      <w:proofErr w:type="gramStart"/>
      <w:r>
        <w:t>в</w:t>
      </w:r>
      <w:proofErr w:type="gramEnd"/>
      <w:r>
        <w:t xml:space="preserve"> </w:t>
      </w:r>
    </w:p>
    <w:p w:rsidR="00C50A8C" w:rsidRDefault="00C50A8C" w:rsidP="00C50A8C">
      <w:pPr>
        <w:spacing w:line="240" w:lineRule="auto"/>
        <w:contextualSpacing/>
      </w:pPr>
      <w:r>
        <w:t xml:space="preserve">                              настоящем и будущем времени; продолжить развивать умение ставить вопрос </w:t>
      </w:r>
      <w:proofErr w:type="gramStart"/>
      <w:r>
        <w:t>к</w:t>
      </w:r>
      <w:proofErr w:type="gramEnd"/>
      <w:r>
        <w:t xml:space="preserve"> </w:t>
      </w:r>
    </w:p>
    <w:p w:rsidR="00C50A8C" w:rsidRDefault="00C50A8C" w:rsidP="00C50A8C">
      <w:pPr>
        <w:spacing w:line="240" w:lineRule="auto"/>
        <w:contextualSpacing/>
      </w:pPr>
      <w:r>
        <w:t xml:space="preserve">                              глаголу в неопределенной форме и учить ставить любой глагол в </w:t>
      </w:r>
      <w:proofErr w:type="gramStart"/>
      <w:r>
        <w:t>неопределённую</w:t>
      </w:r>
      <w:proofErr w:type="gramEnd"/>
    </w:p>
    <w:p w:rsidR="00E353B5" w:rsidRDefault="00C50A8C" w:rsidP="00E353B5">
      <w:pPr>
        <w:spacing w:line="240" w:lineRule="auto"/>
        <w:contextualSpacing/>
      </w:pPr>
      <w:r w:rsidRPr="00E353B5">
        <w:t xml:space="preserve">                              форму;</w:t>
      </w:r>
      <w:r w:rsidR="00E353B5" w:rsidRPr="00E353B5">
        <w:t xml:space="preserve"> совершенствовать умения учащихся определять спряжение глаголов,</w:t>
      </w:r>
    </w:p>
    <w:p w:rsidR="00E353B5" w:rsidRPr="00E353B5" w:rsidRDefault="00E353B5" w:rsidP="00E353B5">
      <w:pPr>
        <w:spacing w:line="240" w:lineRule="auto"/>
        <w:contextualSpacing/>
      </w:pPr>
      <w:r>
        <w:t xml:space="preserve">                              писать</w:t>
      </w:r>
      <w:r w:rsidRPr="00E353B5">
        <w:t xml:space="preserve"> безударные личные  окончания глаголов;</w:t>
      </w:r>
    </w:p>
    <w:p w:rsidR="00C50A8C" w:rsidRPr="0051144E" w:rsidRDefault="00C50A8C" w:rsidP="00C50A8C">
      <w:pPr>
        <w:spacing w:line="240" w:lineRule="auto"/>
        <w:contextualSpacing/>
      </w:pPr>
    </w:p>
    <w:p w:rsidR="00C50A8C" w:rsidRDefault="00C50A8C" w:rsidP="00C50A8C">
      <w:pPr>
        <w:spacing w:line="240" w:lineRule="auto"/>
        <w:contextualSpacing/>
      </w:pPr>
      <w:proofErr w:type="gramStart"/>
      <w:r w:rsidRPr="00723D20">
        <w:rPr>
          <w:sz w:val="24"/>
          <w:szCs w:val="24"/>
        </w:rPr>
        <w:t>Развивающие</w:t>
      </w:r>
      <w:proofErr w:type="gramEnd"/>
      <w:r w:rsidRPr="00723D20">
        <w:rPr>
          <w:sz w:val="24"/>
          <w:szCs w:val="24"/>
        </w:rPr>
        <w:t>:</w:t>
      </w:r>
      <w:r>
        <w:t xml:space="preserve"> * развивать мышление,</w:t>
      </w:r>
      <w:r w:rsidR="00723D20">
        <w:t xml:space="preserve"> логику, </w:t>
      </w:r>
      <w:r>
        <w:t xml:space="preserve"> память, внимание;</w:t>
      </w:r>
    </w:p>
    <w:p w:rsidR="00E353B5" w:rsidRPr="001329FD" w:rsidRDefault="00723D20" w:rsidP="00C50A8C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воспитывающие</w:t>
      </w:r>
      <w:proofErr w:type="gramEnd"/>
      <w:r w:rsidR="00C50A8C">
        <w:t xml:space="preserve">: </w:t>
      </w:r>
      <w:r w:rsidR="00C50A8C" w:rsidRPr="00E353B5">
        <w:t>*</w:t>
      </w:r>
      <w:r w:rsidR="00E353B5" w:rsidRPr="00E353B5">
        <w:t xml:space="preserve"> воспитывать любовь к р</w:t>
      </w:r>
      <w:r w:rsidR="001329FD">
        <w:t>одному языку с помощью пословиц.</w:t>
      </w:r>
    </w:p>
    <w:p w:rsidR="00723D20" w:rsidRDefault="00E353B5" w:rsidP="00C50A8C">
      <w:pPr>
        <w:spacing w:line="240" w:lineRule="auto"/>
        <w:contextualSpacing/>
      </w:pPr>
      <w:r>
        <w:t xml:space="preserve">                                       </w:t>
      </w:r>
      <w:r w:rsidR="001329FD">
        <w:t xml:space="preserve"> </w:t>
      </w:r>
      <w:r w:rsidR="00C50A8C">
        <w:t>воспитывать любовь к учению, формировать стремление к получению</w:t>
      </w:r>
    </w:p>
    <w:p w:rsidR="00C50A8C" w:rsidRDefault="00723D20" w:rsidP="00C50A8C">
      <w:pPr>
        <w:spacing w:line="240" w:lineRule="auto"/>
        <w:contextualSpacing/>
      </w:pPr>
      <w:r>
        <w:t xml:space="preserve">                                        знаний, </w:t>
      </w:r>
      <w:r w:rsidR="00C50A8C">
        <w:t xml:space="preserve"> развивать умение способности работать в коллективе. </w:t>
      </w:r>
    </w:p>
    <w:p w:rsidR="00C50A8C" w:rsidRDefault="00C50A8C" w:rsidP="00C50A8C">
      <w:pPr>
        <w:spacing w:line="240" w:lineRule="auto"/>
        <w:contextualSpacing/>
      </w:pPr>
      <w:proofErr w:type="spellStart"/>
      <w:r>
        <w:t>Здоровьесберегающий</w:t>
      </w:r>
      <w:proofErr w:type="spellEnd"/>
      <w:r>
        <w:t xml:space="preserve"> аспект:  * работа по предупреждению и сохранению здоровья учащихся: </w:t>
      </w:r>
    </w:p>
    <w:p w:rsidR="00C50A8C" w:rsidRPr="00BF119F" w:rsidRDefault="00C50A8C" w:rsidP="00C50A8C">
      <w:pPr>
        <w:spacing w:line="240" w:lineRule="auto"/>
        <w:contextualSpacing/>
      </w:pPr>
      <w:r>
        <w:t xml:space="preserve">                                                              </w:t>
      </w:r>
      <w:r w:rsidR="00E353B5">
        <w:t xml:space="preserve"> о</w:t>
      </w:r>
      <w:r>
        <w:t>санки</w:t>
      </w:r>
      <w:r w:rsidR="00E353B5">
        <w:t>, в</w:t>
      </w:r>
      <w:r w:rsidR="00BF119F">
        <w:t>ыработки правильного дыхания.</w:t>
      </w:r>
      <w:r>
        <w:t xml:space="preserve"> </w:t>
      </w:r>
    </w:p>
    <w:p w:rsidR="00216B33" w:rsidRDefault="009718E8" w:rsidP="00C50A8C">
      <w:pPr>
        <w:spacing w:line="240" w:lineRule="auto"/>
        <w:contextualSpacing/>
      </w:pPr>
      <w:r w:rsidRPr="00216B33">
        <w:t xml:space="preserve">                                                             </w:t>
      </w:r>
      <w:r w:rsidR="00E353B5">
        <w:t xml:space="preserve"> </w:t>
      </w:r>
      <w:r w:rsidRPr="00216B33">
        <w:t xml:space="preserve"> </w:t>
      </w:r>
      <w:r w:rsidRPr="009718E8">
        <w:t>Индивидуальный подход к учащимся</w:t>
      </w:r>
      <w:r w:rsidR="00216B33">
        <w:t xml:space="preserve">. </w:t>
      </w:r>
      <w:r w:rsidR="00216B33" w:rsidRPr="00216B33">
        <w:t xml:space="preserve">Рациональная смена </w:t>
      </w:r>
    </w:p>
    <w:p w:rsidR="00BF119F" w:rsidRPr="007A0E13" w:rsidRDefault="00216B33" w:rsidP="00C50A8C">
      <w:pPr>
        <w:spacing w:line="240" w:lineRule="auto"/>
        <w:contextualSpacing/>
      </w:pPr>
      <w:r>
        <w:t xml:space="preserve">                                                             </w:t>
      </w:r>
      <w:r w:rsidR="00E353B5">
        <w:t xml:space="preserve"> </w:t>
      </w:r>
      <w:r>
        <w:t xml:space="preserve"> </w:t>
      </w:r>
      <w:r w:rsidRPr="00216B33">
        <w:t>(частота чередования) различных видов деятельности.</w:t>
      </w:r>
      <w:r w:rsidR="007A0E13" w:rsidRPr="007A0E13">
        <w:t xml:space="preserve"> </w:t>
      </w:r>
    </w:p>
    <w:p w:rsidR="007A0E13" w:rsidRPr="00BB5697" w:rsidRDefault="007A0E13" w:rsidP="00C50A8C">
      <w:pPr>
        <w:spacing w:line="240" w:lineRule="auto"/>
        <w:contextualSpacing/>
      </w:pPr>
      <w:r w:rsidRPr="007A0E13">
        <w:t xml:space="preserve">                                                             </w:t>
      </w:r>
      <w:r w:rsidR="00E353B5">
        <w:t xml:space="preserve"> </w:t>
      </w:r>
      <w:r w:rsidRPr="007A0E13">
        <w:t xml:space="preserve"> Методы: интеллектуальная игра, метод свободного выбора,</w:t>
      </w:r>
    </w:p>
    <w:p w:rsidR="007A0E13" w:rsidRPr="00BB5697" w:rsidRDefault="007A0E13" w:rsidP="00C50A8C">
      <w:pPr>
        <w:spacing w:line="240" w:lineRule="auto"/>
        <w:contextualSpacing/>
      </w:pPr>
      <w:r w:rsidRPr="007A0E13">
        <w:t xml:space="preserve">                                                              </w:t>
      </w:r>
      <w:r w:rsidR="00E353B5">
        <w:t xml:space="preserve"> </w:t>
      </w:r>
      <w:r w:rsidRPr="007A0E13">
        <w:t xml:space="preserve">проблемные ситуации, самостоятельная работа, творческая </w:t>
      </w:r>
    </w:p>
    <w:p w:rsidR="00B4742E" w:rsidRPr="00C22A65" w:rsidRDefault="007A0E13" w:rsidP="00C50A8C">
      <w:pPr>
        <w:spacing w:line="240" w:lineRule="auto"/>
        <w:contextualSpacing/>
      </w:pPr>
      <w:r w:rsidRPr="00BB5697">
        <w:t xml:space="preserve">                                                            </w:t>
      </w:r>
      <w:r w:rsidR="00E353B5">
        <w:t xml:space="preserve">   </w:t>
      </w:r>
      <w:r w:rsidRPr="00BB5697">
        <w:t xml:space="preserve"> </w:t>
      </w:r>
      <w:r w:rsidR="00723D20">
        <w:t>работа</w:t>
      </w:r>
      <w:r w:rsidRPr="007A0E13">
        <w:t>, дифференцированные задания</w:t>
      </w:r>
      <w:r w:rsidR="00E353B5">
        <w:t>, коллективная работа</w:t>
      </w:r>
      <w:r w:rsidR="00723D20">
        <w:t>.</w:t>
      </w:r>
    </w:p>
    <w:p w:rsidR="0051144E" w:rsidRPr="0051144E" w:rsidRDefault="0051144E" w:rsidP="00C50A8C">
      <w:pPr>
        <w:spacing w:line="240" w:lineRule="auto"/>
        <w:contextualSpacing/>
      </w:pPr>
      <w:r>
        <w:t>Ход урока.</w:t>
      </w:r>
    </w:p>
    <w:p w:rsidR="00BF119F" w:rsidRPr="00BF119F" w:rsidRDefault="00BF119F" w:rsidP="00C50A8C">
      <w:pPr>
        <w:spacing w:line="240" w:lineRule="auto"/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3478"/>
        <w:gridCol w:w="2069"/>
        <w:gridCol w:w="1908"/>
      </w:tblGrid>
      <w:tr w:rsidR="0051144E" w:rsidTr="006A7E01">
        <w:tc>
          <w:tcPr>
            <w:tcW w:w="2116" w:type="dxa"/>
          </w:tcPr>
          <w:p w:rsidR="0051144E" w:rsidRPr="00C22A65" w:rsidRDefault="00C22A65" w:rsidP="00C50A8C">
            <w:pPr>
              <w:contextualSpacing/>
            </w:pPr>
            <w:r>
              <w:t>Этапы урока.</w:t>
            </w:r>
          </w:p>
        </w:tc>
        <w:tc>
          <w:tcPr>
            <w:tcW w:w="3478" w:type="dxa"/>
          </w:tcPr>
          <w:p w:rsidR="0051144E" w:rsidRPr="00C22A65" w:rsidRDefault="00C22A65" w:rsidP="00C22A65">
            <w:pPr>
              <w:contextualSpacing/>
              <w:jc w:val="both"/>
            </w:pPr>
            <w:r>
              <w:t>Деятельность учителя и учащихся.</w:t>
            </w:r>
          </w:p>
        </w:tc>
        <w:tc>
          <w:tcPr>
            <w:tcW w:w="2069" w:type="dxa"/>
          </w:tcPr>
          <w:p w:rsidR="00C22A65" w:rsidRPr="00C22A65" w:rsidRDefault="00C22A65" w:rsidP="00C50A8C">
            <w:pPr>
              <w:contextualSpacing/>
            </w:pPr>
            <w:r>
              <w:t>Время</w:t>
            </w:r>
            <w:r w:rsidR="0058413D">
              <w:t>.</w:t>
            </w:r>
            <w:r>
              <w:t xml:space="preserve"> </w:t>
            </w:r>
            <w:r w:rsidR="0058413D">
              <w:t>Варианты использования образовательных технологий, методы и приемы.</w:t>
            </w:r>
            <w:r w:rsidR="0058413D">
              <w:tab/>
            </w:r>
          </w:p>
        </w:tc>
        <w:tc>
          <w:tcPr>
            <w:tcW w:w="1908" w:type="dxa"/>
          </w:tcPr>
          <w:p w:rsidR="0051144E" w:rsidRPr="00C22A65" w:rsidRDefault="00C22A65" w:rsidP="00C50A8C">
            <w:pPr>
              <w:contextualSpacing/>
            </w:pPr>
            <w:r>
              <w:t>Примечание.</w:t>
            </w:r>
          </w:p>
        </w:tc>
      </w:tr>
      <w:tr w:rsidR="00C62906" w:rsidTr="006A7E01">
        <w:tc>
          <w:tcPr>
            <w:tcW w:w="2116" w:type="dxa"/>
          </w:tcPr>
          <w:p w:rsidR="00C62906" w:rsidRDefault="00C62906" w:rsidP="00C50A8C">
            <w:pPr>
              <w:contextualSpacing/>
            </w:pPr>
            <w:r>
              <w:t xml:space="preserve">1.Организационный </w:t>
            </w:r>
          </w:p>
          <w:p w:rsidR="00C62906" w:rsidRPr="00C22A65" w:rsidRDefault="00C62906" w:rsidP="00C50A8C">
            <w:pPr>
              <w:contextualSpacing/>
            </w:pPr>
            <w:r>
              <w:t>момент.</w:t>
            </w:r>
          </w:p>
        </w:tc>
        <w:tc>
          <w:tcPr>
            <w:tcW w:w="3478" w:type="dxa"/>
          </w:tcPr>
          <w:p w:rsidR="00C62906" w:rsidRDefault="00C62906" w:rsidP="009D51FC">
            <w:pPr>
              <w:contextualSpacing/>
            </w:pPr>
            <w:r>
              <w:t xml:space="preserve">Дорогие, ребята. Сегодня на нашем уроке присутствуют гости – учителя, родители </w:t>
            </w:r>
          </w:p>
          <w:p w:rsidR="00C62906" w:rsidRDefault="00C62906" w:rsidP="009D51FC">
            <w:pPr>
              <w:contextualSpacing/>
            </w:pPr>
            <w:r>
              <w:t>Давайте поприветствуем их.</w:t>
            </w:r>
          </w:p>
          <w:p w:rsidR="00C62906" w:rsidRDefault="00C62906" w:rsidP="009D51FC">
            <w:pPr>
              <w:contextualSpacing/>
            </w:pPr>
            <w:r>
              <w:t>Вот и начался урок,</w:t>
            </w:r>
          </w:p>
          <w:p w:rsidR="00C62906" w:rsidRDefault="00C62906" w:rsidP="009D51FC">
            <w:pPr>
              <w:contextualSpacing/>
            </w:pPr>
            <w:r>
              <w:t>Ты уже готов, дружок?</w:t>
            </w:r>
          </w:p>
          <w:p w:rsidR="00C62906" w:rsidRDefault="00C62906" w:rsidP="009D51FC">
            <w:pPr>
              <w:contextualSpacing/>
            </w:pPr>
            <w:r>
              <w:t>Книга, ручки и тетрадь-</w:t>
            </w:r>
          </w:p>
          <w:p w:rsidR="00C62906" w:rsidRDefault="00C62906" w:rsidP="009D51FC">
            <w:pPr>
              <w:contextualSpacing/>
            </w:pPr>
            <w:r>
              <w:t>Все уже должно лежать.</w:t>
            </w:r>
          </w:p>
          <w:p w:rsidR="00C62906" w:rsidRDefault="00C62906" w:rsidP="009D51FC">
            <w:pPr>
              <w:contextualSpacing/>
            </w:pPr>
            <w:r>
              <w:t>Мы друг другу улыбнемся и работою займемся.</w:t>
            </w:r>
          </w:p>
          <w:p w:rsidR="00C62906" w:rsidRDefault="00C62906" w:rsidP="009D51FC">
            <w:pPr>
              <w:contextualSpacing/>
            </w:pPr>
            <w:r>
              <w:t xml:space="preserve">Каждый хочет получать </w:t>
            </w:r>
          </w:p>
          <w:p w:rsidR="00C62906" w:rsidRDefault="00C62906" w:rsidP="009D51FC">
            <w:pPr>
              <w:contextualSpacing/>
            </w:pPr>
            <w:r>
              <w:t>За урок отметку «5».</w:t>
            </w:r>
          </w:p>
        </w:tc>
        <w:tc>
          <w:tcPr>
            <w:tcW w:w="2069" w:type="dxa"/>
          </w:tcPr>
          <w:p w:rsidR="00C62906" w:rsidRDefault="00C62906" w:rsidP="009D51FC">
            <w:pPr>
              <w:contextualSpacing/>
            </w:pPr>
            <w:r>
              <w:t>Здоровь</w:t>
            </w:r>
            <w:proofErr w:type="gramStart"/>
            <w:r>
              <w:t>е-</w:t>
            </w:r>
            <w:proofErr w:type="gramEnd"/>
            <w:r>
              <w:t xml:space="preserve"> сберегающий подход</w:t>
            </w:r>
          </w:p>
          <w:p w:rsidR="00C62906" w:rsidRDefault="001329FD" w:rsidP="009D51FC">
            <w:pPr>
              <w:contextualSpacing/>
            </w:pPr>
            <w:r>
              <w:t xml:space="preserve">1 </w:t>
            </w:r>
            <w:r w:rsidR="0058413D">
              <w:t xml:space="preserve"> мин</w:t>
            </w:r>
          </w:p>
        </w:tc>
        <w:tc>
          <w:tcPr>
            <w:tcW w:w="1908" w:type="dxa"/>
          </w:tcPr>
          <w:p w:rsidR="00C62906" w:rsidRDefault="00C62906" w:rsidP="009D51FC">
            <w:pPr>
              <w:contextualSpacing/>
            </w:pPr>
            <w:r>
              <w:t>Позитивный настрой на урок.</w:t>
            </w:r>
          </w:p>
          <w:p w:rsidR="00C62906" w:rsidRDefault="00C62906" w:rsidP="009D51FC">
            <w:pPr>
              <w:contextualSpacing/>
            </w:pPr>
          </w:p>
        </w:tc>
      </w:tr>
      <w:tr w:rsidR="00C62906" w:rsidTr="006A7E01">
        <w:tc>
          <w:tcPr>
            <w:tcW w:w="2116" w:type="dxa"/>
          </w:tcPr>
          <w:p w:rsidR="00C62906" w:rsidRDefault="00C62906" w:rsidP="00C62906">
            <w:pPr>
              <w:contextualSpacing/>
            </w:pPr>
            <w:r>
              <w:t>2. Активизация знаний  учащихся</w:t>
            </w:r>
          </w:p>
          <w:p w:rsidR="00C62906" w:rsidRDefault="00C62906" w:rsidP="00C62906">
            <w:pPr>
              <w:contextualSpacing/>
            </w:pPr>
          </w:p>
          <w:p w:rsidR="00C62906" w:rsidRDefault="00C62906" w:rsidP="00C62906">
            <w:pPr>
              <w:contextualSpacing/>
            </w:pPr>
            <w:r>
              <w:t xml:space="preserve">Грамматическая сказка «Страна </w:t>
            </w:r>
            <w:proofErr w:type="spellStart"/>
            <w:r>
              <w:t>Глаголия</w:t>
            </w:r>
            <w:proofErr w:type="spellEnd"/>
            <w:r>
              <w:t>»</w:t>
            </w:r>
          </w:p>
          <w:p w:rsidR="00C62906" w:rsidRPr="00C62906" w:rsidRDefault="00C62906" w:rsidP="00C50A8C">
            <w:pPr>
              <w:contextualSpacing/>
            </w:pPr>
          </w:p>
        </w:tc>
        <w:tc>
          <w:tcPr>
            <w:tcW w:w="3478" w:type="dxa"/>
          </w:tcPr>
          <w:p w:rsidR="00D3795A" w:rsidRDefault="00D3795A" w:rsidP="00C50A8C">
            <w:pPr>
              <w:contextualSpacing/>
            </w:pPr>
            <w:r>
              <w:t>Ввод в сказку. Оказание помощ</w:t>
            </w:r>
            <w:r w:rsidR="00CF5EF9">
              <w:t xml:space="preserve">и </w:t>
            </w:r>
            <w:proofErr w:type="spellStart"/>
            <w:r w:rsidR="00CF5EF9">
              <w:t>глагольчикам</w:t>
            </w:r>
            <w:proofErr w:type="spellEnd"/>
            <w:r w:rsidR="00CF5EF9">
              <w:t>, жителям этой ст</w:t>
            </w:r>
            <w:r>
              <w:t>раны.</w:t>
            </w:r>
          </w:p>
          <w:p w:rsidR="00B4742E" w:rsidRDefault="00D3795A" w:rsidP="00C50A8C">
            <w:pPr>
              <w:contextualSpacing/>
            </w:pPr>
            <w:r>
              <w:t>2</w:t>
            </w:r>
            <w:r w:rsidR="00C62906">
              <w:t>.</w:t>
            </w:r>
            <w:r w:rsidR="00B4742E">
              <w:t xml:space="preserve"> Запишите эти слова.</w:t>
            </w:r>
            <w:r w:rsidR="00C62906">
              <w:t xml:space="preserve"> Найдите </w:t>
            </w:r>
          </w:p>
          <w:p w:rsidR="00B4742E" w:rsidRDefault="00B4742E" w:rsidP="00C50A8C">
            <w:pPr>
              <w:contextualSpacing/>
            </w:pPr>
            <w:r>
              <w:t xml:space="preserve">    </w:t>
            </w:r>
            <w:r w:rsidR="00C62906">
              <w:t>лишнее слово.</w:t>
            </w:r>
            <w:r>
              <w:t xml:space="preserve">  </w:t>
            </w:r>
            <w:r w:rsidR="00C62906">
              <w:t>Объясни</w:t>
            </w:r>
            <w:r>
              <w:t>те</w:t>
            </w:r>
            <w:r w:rsidR="00C62906">
              <w:t xml:space="preserve"> </w:t>
            </w:r>
            <w:r w:rsidR="0058413D">
              <w:t xml:space="preserve"> </w:t>
            </w:r>
          </w:p>
          <w:p w:rsidR="00C62906" w:rsidRDefault="00B4742E" w:rsidP="00C50A8C">
            <w:pPr>
              <w:contextualSpacing/>
            </w:pPr>
            <w:r>
              <w:t xml:space="preserve">    </w:t>
            </w:r>
            <w:r w:rsidR="00C62906">
              <w:t>почему</w:t>
            </w:r>
            <w:r w:rsidR="00C62906" w:rsidRPr="00D3795A">
              <w:t>?</w:t>
            </w:r>
            <w:r w:rsidR="00C62906">
              <w:t xml:space="preserve"> </w:t>
            </w:r>
          </w:p>
          <w:p w:rsidR="0058413D" w:rsidRDefault="00324448" w:rsidP="00C50A8C">
            <w:pPr>
              <w:contextualSpacing/>
            </w:pPr>
            <w:r>
              <w:t xml:space="preserve">    </w:t>
            </w:r>
            <w:proofErr w:type="spellStart"/>
            <w:r w:rsidR="0058413D">
              <w:t>Б_тинки</w:t>
            </w:r>
            <w:proofErr w:type="spellEnd"/>
            <w:r w:rsidR="0058413D">
              <w:t xml:space="preserve">,  </w:t>
            </w:r>
            <w:proofErr w:type="spellStart"/>
            <w:proofErr w:type="gramStart"/>
            <w:r w:rsidR="0058413D">
              <w:t>б_рег</w:t>
            </w:r>
            <w:proofErr w:type="spellEnd"/>
            <w:proofErr w:type="gramEnd"/>
            <w:r w:rsidR="0058413D">
              <w:t xml:space="preserve">, </w:t>
            </w:r>
            <w:proofErr w:type="spellStart"/>
            <w:r w:rsidR="0058413D">
              <w:t>б_седа</w:t>
            </w:r>
            <w:proofErr w:type="spellEnd"/>
            <w:r w:rsidR="0058413D">
              <w:t xml:space="preserve">, </w:t>
            </w:r>
            <w:proofErr w:type="spellStart"/>
            <w:r w:rsidR="0058413D">
              <w:t>б_жать</w:t>
            </w:r>
            <w:proofErr w:type="spellEnd"/>
            <w:r w:rsidR="0058413D">
              <w:t>.</w:t>
            </w:r>
          </w:p>
          <w:p w:rsidR="001329FD" w:rsidRDefault="001329FD" w:rsidP="00C50A8C">
            <w:pPr>
              <w:contextualSpacing/>
            </w:pPr>
            <w:r>
              <w:lastRenderedPageBreak/>
              <w:t xml:space="preserve">3. Работа со словами </w:t>
            </w:r>
            <w:proofErr w:type="gramStart"/>
            <w:r>
              <w:t>в</w:t>
            </w:r>
            <w:proofErr w:type="gramEnd"/>
          </w:p>
          <w:p w:rsidR="00324448" w:rsidRDefault="001329FD" w:rsidP="00C50A8C">
            <w:pPr>
              <w:contextualSpacing/>
            </w:pPr>
            <w:r>
              <w:t xml:space="preserve">     переносном</w:t>
            </w:r>
            <w:r w:rsidR="00324448" w:rsidRPr="00324448">
              <w:t xml:space="preserve"> </w:t>
            </w:r>
            <w:proofErr w:type="gramStart"/>
            <w:r w:rsidR="00324448">
              <w:t>з</w:t>
            </w:r>
            <w:r>
              <w:t>начении</w:t>
            </w:r>
            <w:proofErr w:type="gramEnd"/>
            <w:r>
              <w:t>.</w:t>
            </w:r>
          </w:p>
          <w:p w:rsidR="00BE391D" w:rsidRDefault="009D51FC" w:rsidP="00C50A8C">
            <w:pPr>
              <w:contextualSpacing/>
            </w:pPr>
            <w:r>
              <w:t xml:space="preserve"> </w:t>
            </w:r>
            <w:r w:rsidR="00BE391D">
              <w:t>А)</w:t>
            </w:r>
            <w:r w:rsidR="00BF1259">
              <w:t xml:space="preserve"> </w:t>
            </w:r>
            <w:r w:rsidR="00BE391D">
              <w:t xml:space="preserve">Запишите словосочетания, </w:t>
            </w:r>
            <w:r w:rsidR="00324448">
              <w:t xml:space="preserve"> </w:t>
            </w:r>
            <w:r w:rsidR="00BE391D">
              <w:t>где</w:t>
            </w:r>
          </w:p>
          <w:p w:rsidR="00BF1259" w:rsidRDefault="00324448" w:rsidP="00C50A8C">
            <w:pPr>
              <w:contextualSpacing/>
            </w:pPr>
            <w:r>
              <w:t xml:space="preserve">      </w:t>
            </w:r>
            <w:r w:rsidR="00BE391D">
              <w:t xml:space="preserve">глагол употреблён </w:t>
            </w:r>
            <w:proofErr w:type="gramStart"/>
            <w:r w:rsidR="00BE391D">
              <w:t>в</w:t>
            </w:r>
            <w:proofErr w:type="gramEnd"/>
            <w:r w:rsidR="00BE391D">
              <w:t xml:space="preserve"> </w:t>
            </w:r>
          </w:p>
          <w:p w:rsidR="009D51FC" w:rsidRPr="009D51FC" w:rsidRDefault="00324448" w:rsidP="00C50A8C">
            <w:pPr>
              <w:contextualSpacing/>
            </w:pPr>
            <w:r>
              <w:t xml:space="preserve">      </w:t>
            </w:r>
            <w:r w:rsidR="00BE391D">
              <w:t xml:space="preserve">переносном </w:t>
            </w:r>
            <w:proofErr w:type="gramStart"/>
            <w:r w:rsidR="00BE391D">
              <w:t>значении</w:t>
            </w:r>
            <w:proofErr w:type="gramEnd"/>
            <w:r w:rsidR="00BE391D">
              <w:t>.</w:t>
            </w:r>
          </w:p>
          <w:p w:rsidR="009D51FC" w:rsidRDefault="009D51FC" w:rsidP="00C50A8C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BE391D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proofErr w:type="gramStart"/>
            <w:r w:rsidRPr="009D51FC">
              <w:rPr>
                <w:b/>
              </w:rPr>
              <w:t>Спят</w:t>
            </w:r>
            <w:proofErr w:type="gramEnd"/>
            <w:r>
              <w:rPr>
                <w:b/>
              </w:rPr>
              <w:t xml:space="preserve">             льётся          горят</w:t>
            </w:r>
          </w:p>
          <w:p w:rsidR="009D51FC" w:rsidRDefault="009D51FC" w:rsidP="00C50A8C">
            <w:pPr>
              <w:contextualSpacing/>
            </w:pPr>
            <w:r>
              <w:t xml:space="preserve">   </w:t>
            </w:r>
            <w:r w:rsidR="00BE391D">
              <w:t xml:space="preserve">    </w:t>
            </w:r>
            <w:r>
              <w:t xml:space="preserve"> Звери</w:t>
            </w:r>
            <w:r w:rsidR="00BE391D">
              <w:t xml:space="preserve">           </w:t>
            </w:r>
            <w:r>
              <w:t>песня           щёки</w:t>
            </w:r>
          </w:p>
          <w:p w:rsidR="009D51FC" w:rsidRDefault="009D51FC" w:rsidP="00C50A8C">
            <w:pPr>
              <w:contextualSpacing/>
            </w:pPr>
            <w:r>
              <w:t xml:space="preserve">   </w:t>
            </w:r>
            <w:r w:rsidR="00BE391D">
              <w:t xml:space="preserve">    </w:t>
            </w:r>
            <w:r>
              <w:t xml:space="preserve"> Реки</w:t>
            </w:r>
            <w:r w:rsidR="00BE391D">
              <w:t xml:space="preserve">             </w:t>
            </w:r>
            <w:r>
              <w:t>вода             костры</w:t>
            </w:r>
          </w:p>
          <w:p w:rsidR="00BE391D" w:rsidRDefault="00324448" w:rsidP="00C50A8C">
            <w:pPr>
              <w:contextualSpacing/>
            </w:pPr>
            <w:r>
              <w:t xml:space="preserve"> </w:t>
            </w:r>
            <w:r w:rsidR="00BE391D">
              <w:t xml:space="preserve"> Б) С любым словосочетанием </w:t>
            </w:r>
          </w:p>
          <w:p w:rsidR="00BE391D" w:rsidRDefault="00BE391D" w:rsidP="00C50A8C">
            <w:pPr>
              <w:contextualSpacing/>
            </w:pPr>
            <w:r>
              <w:t xml:space="preserve">    </w:t>
            </w:r>
            <w:r w:rsidR="00324448">
              <w:t xml:space="preserve">   </w:t>
            </w:r>
            <w:r>
              <w:t>придумайте предложение.</w:t>
            </w:r>
          </w:p>
          <w:p w:rsidR="00324448" w:rsidRDefault="00324448" w:rsidP="00C50A8C">
            <w:pPr>
              <w:contextualSpacing/>
            </w:pPr>
            <w:r>
              <w:t xml:space="preserve">       Выделите грамматическую</w:t>
            </w:r>
          </w:p>
          <w:p w:rsidR="00324448" w:rsidRPr="009D51FC" w:rsidRDefault="00324448" w:rsidP="00C50A8C">
            <w:pPr>
              <w:contextualSpacing/>
            </w:pPr>
            <w:r>
              <w:t xml:space="preserve">       основу.</w:t>
            </w:r>
          </w:p>
        </w:tc>
        <w:tc>
          <w:tcPr>
            <w:tcW w:w="2069" w:type="dxa"/>
          </w:tcPr>
          <w:p w:rsidR="006C5214" w:rsidRDefault="006C5214" w:rsidP="00D3795A">
            <w:pPr>
              <w:contextualSpacing/>
            </w:pPr>
            <w:r>
              <w:lastRenderedPageBreak/>
              <w:t>Поддержание интереса к уроку.</w:t>
            </w:r>
          </w:p>
          <w:p w:rsidR="006C5214" w:rsidRDefault="006C5214" w:rsidP="00D3795A">
            <w:pPr>
              <w:contextualSpacing/>
            </w:pPr>
          </w:p>
          <w:p w:rsidR="00C62906" w:rsidRDefault="00D3795A" w:rsidP="00D3795A">
            <w:pPr>
              <w:contextualSpacing/>
            </w:pPr>
            <w:r>
              <w:t xml:space="preserve">Создание </w:t>
            </w:r>
            <w:r w:rsidR="0058413D">
              <w:t>проблемн</w:t>
            </w:r>
            <w:r>
              <w:t>ой ситуации.</w:t>
            </w:r>
            <w:r w:rsidR="0058413D">
              <w:t xml:space="preserve"> </w:t>
            </w:r>
          </w:p>
          <w:p w:rsidR="009D51FC" w:rsidRDefault="001329FD" w:rsidP="00D3795A">
            <w:pPr>
              <w:contextualSpacing/>
            </w:pPr>
            <w:r>
              <w:t>2</w:t>
            </w:r>
            <w:r w:rsidR="00B4742E">
              <w:t xml:space="preserve"> </w:t>
            </w:r>
            <w:r w:rsidR="00BE391D">
              <w:t>мин</w:t>
            </w:r>
          </w:p>
          <w:p w:rsidR="009D51FC" w:rsidRDefault="009D51FC" w:rsidP="00D3795A">
            <w:pPr>
              <w:contextualSpacing/>
            </w:pPr>
          </w:p>
          <w:p w:rsidR="006C5214" w:rsidRDefault="006C5214" w:rsidP="00D3795A">
            <w:pPr>
              <w:contextualSpacing/>
            </w:pPr>
          </w:p>
          <w:p w:rsidR="009D51FC" w:rsidRDefault="009D51FC" w:rsidP="00D3795A">
            <w:pPr>
              <w:contextualSpacing/>
            </w:pPr>
            <w:r>
              <w:t>Развивающее</w:t>
            </w:r>
            <w:r w:rsidR="00BE391D">
              <w:t xml:space="preserve"> обучение.</w:t>
            </w:r>
          </w:p>
          <w:p w:rsidR="00BE391D" w:rsidRDefault="00324448" w:rsidP="00D3795A">
            <w:pPr>
              <w:contextualSpacing/>
            </w:pPr>
            <w:r>
              <w:t>2</w:t>
            </w:r>
            <w:r w:rsidR="00BE391D">
              <w:t xml:space="preserve"> мин</w:t>
            </w:r>
          </w:p>
          <w:p w:rsidR="00BE391D" w:rsidRDefault="00BE391D" w:rsidP="00D3795A">
            <w:pPr>
              <w:contextualSpacing/>
            </w:pPr>
          </w:p>
          <w:p w:rsidR="00324448" w:rsidRDefault="00324448" w:rsidP="00D3795A">
            <w:pPr>
              <w:contextualSpacing/>
            </w:pPr>
          </w:p>
          <w:p w:rsidR="00324448" w:rsidRDefault="00324448" w:rsidP="00D3795A">
            <w:pPr>
              <w:contextualSpacing/>
            </w:pPr>
          </w:p>
          <w:p w:rsidR="00324448" w:rsidRDefault="00324448" w:rsidP="00324448">
            <w:pPr>
              <w:contextualSpacing/>
            </w:pPr>
            <w:r>
              <w:t>Развивающее обучение.</w:t>
            </w:r>
          </w:p>
          <w:p w:rsidR="00324448" w:rsidRDefault="006C5214" w:rsidP="00324448">
            <w:pPr>
              <w:contextualSpacing/>
            </w:pPr>
            <w:r>
              <w:t>2</w:t>
            </w:r>
            <w:r w:rsidR="00324448">
              <w:t xml:space="preserve"> мин</w:t>
            </w:r>
          </w:p>
          <w:p w:rsidR="00324448" w:rsidRPr="00C62906" w:rsidRDefault="00324448" w:rsidP="00D3795A">
            <w:pPr>
              <w:contextualSpacing/>
            </w:pPr>
          </w:p>
        </w:tc>
        <w:tc>
          <w:tcPr>
            <w:tcW w:w="1908" w:type="dxa"/>
          </w:tcPr>
          <w:p w:rsidR="00C62906" w:rsidRDefault="0058413D" w:rsidP="00C50A8C">
            <w:pPr>
              <w:contextualSpacing/>
            </w:pPr>
            <w:r>
              <w:lastRenderedPageBreak/>
              <w:t xml:space="preserve">Картина «Страна </w:t>
            </w:r>
            <w:proofErr w:type="spellStart"/>
            <w:r>
              <w:t>Глаголия</w:t>
            </w:r>
            <w:proofErr w:type="spellEnd"/>
            <w:r>
              <w:t>»</w:t>
            </w:r>
          </w:p>
          <w:p w:rsidR="00D3795A" w:rsidRDefault="00D3795A" w:rsidP="00C50A8C">
            <w:pPr>
              <w:contextualSpacing/>
            </w:pPr>
          </w:p>
          <w:p w:rsidR="00375592" w:rsidRDefault="00375592" w:rsidP="00C50A8C">
            <w:pPr>
              <w:contextualSpacing/>
            </w:pPr>
          </w:p>
          <w:p w:rsidR="00324448" w:rsidRDefault="00324448" w:rsidP="00C50A8C">
            <w:pPr>
              <w:contextualSpacing/>
            </w:pPr>
          </w:p>
          <w:p w:rsidR="00D3795A" w:rsidRDefault="00D3795A" w:rsidP="00C50A8C">
            <w:pPr>
              <w:contextualSpacing/>
            </w:pPr>
            <w:r>
              <w:t xml:space="preserve">Карточки </w:t>
            </w:r>
          </w:p>
          <w:p w:rsidR="00375592" w:rsidRDefault="00375592" w:rsidP="00C50A8C">
            <w:pPr>
              <w:contextualSpacing/>
            </w:pPr>
          </w:p>
          <w:p w:rsidR="00375592" w:rsidRDefault="00375592" w:rsidP="00C50A8C">
            <w:pPr>
              <w:contextualSpacing/>
            </w:pPr>
          </w:p>
          <w:p w:rsidR="00375592" w:rsidRDefault="00375592" w:rsidP="00C50A8C">
            <w:pPr>
              <w:contextualSpacing/>
            </w:pPr>
          </w:p>
          <w:p w:rsidR="00375592" w:rsidRDefault="00375592" w:rsidP="00C50A8C">
            <w:pPr>
              <w:contextualSpacing/>
            </w:pPr>
          </w:p>
          <w:p w:rsidR="00375592" w:rsidRDefault="00375592" w:rsidP="00C50A8C">
            <w:pPr>
              <w:contextualSpacing/>
            </w:pPr>
          </w:p>
          <w:p w:rsidR="00D3795A" w:rsidRPr="00C62906" w:rsidRDefault="00D3795A" w:rsidP="00C50A8C">
            <w:pPr>
              <w:contextualSpacing/>
            </w:pPr>
            <w:r>
              <w:t>Карточки</w:t>
            </w:r>
          </w:p>
        </w:tc>
      </w:tr>
      <w:tr w:rsidR="000A593C" w:rsidTr="006A7E01">
        <w:tc>
          <w:tcPr>
            <w:tcW w:w="2116" w:type="dxa"/>
          </w:tcPr>
          <w:p w:rsidR="000A593C" w:rsidRDefault="00600978" w:rsidP="00C62906">
            <w:pPr>
              <w:contextualSpacing/>
            </w:pPr>
            <w:r>
              <w:lastRenderedPageBreak/>
              <w:t xml:space="preserve">3. Релаксация </w:t>
            </w:r>
          </w:p>
        </w:tc>
        <w:tc>
          <w:tcPr>
            <w:tcW w:w="3478" w:type="dxa"/>
          </w:tcPr>
          <w:p w:rsidR="00600978" w:rsidRDefault="00600978" w:rsidP="00600978">
            <w:pPr>
              <w:contextualSpacing/>
              <w:rPr>
                <w:b/>
              </w:rPr>
            </w:pPr>
            <w:r>
              <w:rPr>
                <w:b/>
              </w:rPr>
              <w:t>«</w:t>
            </w:r>
            <w:r w:rsidRPr="00600978">
              <w:rPr>
                <w:b/>
              </w:rPr>
              <w:t>Водопад</w:t>
            </w:r>
            <w:r>
              <w:rPr>
                <w:b/>
              </w:rPr>
              <w:t>»</w:t>
            </w:r>
          </w:p>
          <w:p w:rsidR="00600978" w:rsidRPr="00600978" w:rsidRDefault="00600978" w:rsidP="00600978">
            <w:pPr>
              <w:contextualSpacing/>
              <w:rPr>
                <w:b/>
              </w:rPr>
            </w:pPr>
            <w:r>
              <w:t>С</w:t>
            </w:r>
            <w:r w:rsidR="001329FD">
              <w:t xml:space="preserve">ядьте </w:t>
            </w:r>
            <w:r w:rsidRPr="00600978">
              <w:t>удобнее и закройте глаза</w:t>
            </w:r>
            <w:r w:rsidR="001329FD">
              <w:t>. Глубоко вдохните  и выдохните</w:t>
            </w:r>
          </w:p>
          <w:p w:rsidR="00600978" w:rsidRDefault="00600978" w:rsidP="00600978">
            <w:pPr>
              <w:tabs>
                <w:tab w:val="left" w:pos="495"/>
              </w:tabs>
            </w:pPr>
            <w:r w:rsidRPr="00600978">
              <w:t xml:space="preserve">  Представьте, что вы стоите возле </w:t>
            </w:r>
            <w:r>
              <w:t xml:space="preserve">необычного водопада. </w:t>
            </w:r>
            <w:r w:rsidRPr="00600978">
              <w:t>Вместо воды в нём вниз падает мягкий белый свет. Теперь представьте себя под этим водопадом и почувствуйте, как этот прекрасный белый</w:t>
            </w:r>
            <w:r>
              <w:t xml:space="preserve"> свет струится по вашим головам. </w:t>
            </w:r>
            <w:r w:rsidRPr="00600978">
              <w:t xml:space="preserve"> Вы чувствуе</w:t>
            </w:r>
            <w:r>
              <w:t>те, как расслабляются лоб, рот, мышцы шеи.</w:t>
            </w:r>
          </w:p>
        </w:tc>
        <w:tc>
          <w:tcPr>
            <w:tcW w:w="2069" w:type="dxa"/>
          </w:tcPr>
          <w:p w:rsidR="00600978" w:rsidRDefault="00600978" w:rsidP="00600978">
            <w:pPr>
              <w:contextualSpacing/>
            </w:pPr>
            <w:r>
              <w:t>Здоровь</w:t>
            </w:r>
            <w:proofErr w:type="gramStart"/>
            <w:r>
              <w:t>е-</w:t>
            </w:r>
            <w:proofErr w:type="gramEnd"/>
            <w:r>
              <w:t xml:space="preserve"> сберегающий подход.</w:t>
            </w:r>
          </w:p>
          <w:p w:rsidR="00600978" w:rsidRDefault="00600978" w:rsidP="00600978">
            <w:pPr>
              <w:contextualSpacing/>
            </w:pPr>
            <w:r>
              <w:t>1мин</w:t>
            </w:r>
          </w:p>
          <w:p w:rsidR="000A593C" w:rsidRDefault="000A593C" w:rsidP="00D3795A">
            <w:pPr>
              <w:contextualSpacing/>
            </w:pPr>
          </w:p>
        </w:tc>
        <w:tc>
          <w:tcPr>
            <w:tcW w:w="1908" w:type="dxa"/>
          </w:tcPr>
          <w:p w:rsidR="000A593C" w:rsidRDefault="001329FD" w:rsidP="00C50A8C">
            <w:pPr>
              <w:contextualSpacing/>
            </w:pPr>
            <w:r>
              <w:t>Дыхательная гимнастика.</w:t>
            </w:r>
          </w:p>
          <w:p w:rsidR="001329FD" w:rsidRDefault="001329FD" w:rsidP="00C50A8C">
            <w:pPr>
              <w:contextualSpacing/>
            </w:pPr>
          </w:p>
        </w:tc>
      </w:tr>
      <w:tr w:rsidR="00C62906" w:rsidTr="006A7E01">
        <w:tc>
          <w:tcPr>
            <w:tcW w:w="2116" w:type="dxa"/>
          </w:tcPr>
          <w:p w:rsidR="00BE391D" w:rsidRDefault="00CC1FB1" w:rsidP="00C50A8C">
            <w:pPr>
              <w:contextualSpacing/>
            </w:pPr>
            <w:r>
              <w:t>4</w:t>
            </w:r>
            <w:r w:rsidR="00BE391D">
              <w:t>. Повторение</w:t>
            </w:r>
          </w:p>
          <w:p w:rsidR="00C62906" w:rsidRPr="00C62906" w:rsidRDefault="00BE391D" w:rsidP="00C50A8C">
            <w:pPr>
              <w:contextualSpacing/>
            </w:pPr>
            <w:r>
              <w:t xml:space="preserve">     </w:t>
            </w:r>
            <w:r w:rsidR="001329FD">
              <w:t>и</w:t>
            </w:r>
            <w:r>
              <w:t>зученного</w:t>
            </w:r>
            <w:r w:rsidR="001329FD">
              <w:t>.</w:t>
            </w:r>
          </w:p>
        </w:tc>
        <w:tc>
          <w:tcPr>
            <w:tcW w:w="3478" w:type="dxa"/>
          </w:tcPr>
          <w:p w:rsidR="00B32C64" w:rsidRDefault="00CF5EF9" w:rsidP="00C50A8C">
            <w:pPr>
              <w:contextualSpacing/>
            </w:pPr>
            <w:r>
              <w:t xml:space="preserve">1. </w:t>
            </w:r>
            <w:r w:rsidR="00B32C64">
              <w:t xml:space="preserve"> </w:t>
            </w:r>
            <w:r w:rsidR="004519DD">
              <w:t xml:space="preserve">Изменение глаголов </w:t>
            </w:r>
            <w:proofErr w:type="gramStart"/>
            <w:r w:rsidR="004519DD">
              <w:t>по</w:t>
            </w:r>
            <w:proofErr w:type="gramEnd"/>
            <w:r w:rsidR="004519DD">
              <w:t xml:space="preserve"> </w:t>
            </w:r>
          </w:p>
          <w:p w:rsidR="004E55BA" w:rsidRDefault="00B32C64" w:rsidP="00C50A8C">
            <w:pPr>
              <w:contextualSpacing/>
            </w:pPr>
            <w:r>
              <w:t xml:space="preserve">     </w:t>
            </w:r>
            <w:r w:rsidR="004519DD">
              <w:t>времена</w:t>
            </w:r>
            <w:r>
              <w:t xml:space="preserve">м. </w:t>
            </w:r>
          </w:p>
          <w:p w:rsidR="004519DD" w:rsidRDefault="004519DD" w:rsidP="00C50A8C">
            <w:pPr>
              <w:contextualSpacing/>
            </w:pPr>
            <w:r>
              <w:t xml:space="preserve">А) </w:t>
            </w:r>
            <w:r w:rsidR="00B32C64">
              <w:t>В</w:t>
            </w:r>
            <w:r>
              <w:t xml:space="preserve">спомним </w:t>
            </w:r>
            <w:r w:rsidR="00CF5EF9">
              <w:t>с</w:t>
            </w:r>
            <w:r>
              <w:t>тихот</w:t>
            </w:r>
            <w:r w:rsidR="00CF5EF9">
              <w:t>ворение</w:t>
            </w:r>
          </w:p>
          <w:p w:rsidR="004519DD" w:rsidRDefault="004E55BA" w:rsidP="00C50A8C">
            <w:pPr>
              <w:contextualSpacing/>
            </w:pPr>
            <w:r>
              <w:t xml:space="preserve">     </w:t>
            </w:r>
            <w:r w:rsidR="004519DD">
              <w:t xml:space="preserve">про времена глаголов. </w:t>
            </w:r>
          </w:p>
          <w:p w:rsidR="004519DD" w:rsidRPr="00EE4810" w:rsidRDefault="004E55BA" w:rsidP="00C50A8C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</w:t>
            </w:r>
            <w:r w:rsidR="004519DD" w:rsidRPr="00EE4810">
              <w:rPr>
                <w:i/>
              </w:rPr>
              <w:t xml:space="preserve">Этот хитренький глагол </w:t>
            </w:r>
          </w:p>
          <w:p w:rsidR="004519DD" w:rsidRPr="00EE4810" w:rsidRDefault="004E55BA" w:rsidP="00C50A8C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</w:t>
            </w:r>
            <w:r w:rsidR="004519DD" w:rsidRPr="00EE4810">
              <w:rPr>
                <w:i/>
              </w:rPr>
              <w:t>Себе время изобрёл.</w:t>
            </w:r>
          </w:p>
          <w:p w:rsidR="004519DD" w:rsidRPr="00EE4810" w:rsidRDefault="004E55BA" w:rsidP="00C50A8C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</w:t>
            </w:r>
            <w:r w:rsidR="004519DD" w:rsidRPr="00EE4810">
              <w:rPr>
                <w:i/>
              </w:rPr>
              <w:t>«Ухожу!», - кричит сегодня,</w:t>
            </w:r>
          </w:p>
          <w:p w:rsidR="004519DD" w:rsidRPr="00EE4810" w:rsidRDefault="004519DD" w:rsidP="00C50A8C">
            <w:pPr>
              <w:contextualSpacing/>
              <w:rPr>
                <w:i/>
              </w:rPr>
            </w:pPr>
            <w:r w:rsidRPr="00EE4810">
              <w:rPr>
                <w:i/>
              </w:rPr>
              <w:t xml:space="preserve"> </w:t>
            </w:r>
            <w:r w:rsidR="004E55BA">
              <w:rPr>
                <w:i/>
              </w:rPr>
              <w:t xml:space="preserve">    </w:t>
            </w:r>
            <w:r w:rsidRPr="00EE4810">
              <w:rPr>
                <w:i/>
              </w:rPr>
              <w:t>А вчера</w:t>
            </w:r>
            <w:r w:rsidR="00EE4810" w:rsidRPr="00EE4810">
              <w:rPr>
                <w:i/>
              </w:rPr>
              <w:t>,</w:t>
            </w:r>
            <w:r w:rsidRPr="00EE4810">
              <w:rPr>
                <w:i/>
              </w:rPr>
              <w:t xml:space="preserve"> кричит - «Ушёл!»</w:t>
            </w:r>
          </w:p>
          <w:p w:rsidR="004519DD" w:rsidRPr="00EE4810" w:rsidRDefault="004E55BA" w:rsidP="00C50A8C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</w:t>
            </w:r>
            <w:r w:rsidR="004519DD" w:rsidRPr="00EE4810">
              <w:rPr>
                <w:i/>
              </w:rPr>
              <w:t>Завтра</w:t>
            </w:r>
            <w:r w:rsidR="00EE4810" w:rsidRPr="00EE4810">
              <w:rPr>
                <w:i/>
              </w:rPr>
              <w:t xml:space="preserve">, </w:t>
            </w:r>
            <w:r w:rsidR="004519DD" w:rsidRPr="00EE4810">
              <w:rPr>
                <w:i/>
              </w:rPr>
              <w:t xml:space="preserve"> скажет</w:t>
            </w:r>
            <w:r w:rsidR="00EE4810" w:rsidRPr="00EE4810">
              <w:rPr>
                <w:i/>
              </w:rPr>
              <w:t xml:space="preserve"> – «Я уйду!»</w:t>
            </w:r>
          </w:p>
          <w:p w:rsidR="00EE4810" w:rsidRDefault="004E55BA" w:rsidP="00C50A8C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</w:t>
            </w:r>
            <w:r w:rsidR="00EE4810" w:rsidRPr="00EE4810">
              <w:rPr>
                <w:i/>
              </w:rPr>
              <w:t>Позавидуйте ему.</w:t>
            </w:r>
          </w:p>
          <w:p w:rsidR="00B32C64" w:rsidRDefault="00CF5EF9" w:rsidP="00B32C64">
            <w:pPr>
              <w:contextualSpacing/>
            </w:pPr>
            <w:r>
              <w:t xml:space="preserve"> </w:t>
            </w:r>
            <w:r w:rsidR="00B32C64">
              <w:t xml:space="preserve"> </w:t>
            </w:r>
            <w:r>
              <w:t xml:space="preserve"> </w:t>
            </w:r>
            <w:r w:rsidR="00B32C64">
              <w:t xml:space="preserve">Б) Давайте поможем глаголам  </w:t>
            </w:r>
          </w:p>
          <w:p w:rsidR="004E55BA" w:rsidRDefault="00B32C64" w:rsidP="00B32C64">
            <w:pPr>
              <w:contextualSpacing/>
            </w:pPr>
            <w:r>
              <w:t xml:space="preserve">    </w:t>
            </w:r>
            <w:r w:rsidR="004E55BA">
              <w:t xml:space="preserve">   </w:t>
            </w:r>
            <w:r>
              <w:t xml:space="preserve"> попасть в  свой домик.</w:t>
            </w:r>
          </w:p>
          <w:tbl>
            <w:tblPr>
              <w:tblStyle w:val="a3"/>
              <w:tblW w:w="0" w:type="auto"/>
              <w:tblInd w:w="147" w:type="dxa"/>
              <w:tblLook w:val="04A0" w:firstRow="1" w:lastRow="0" w:firstColumn="1" w:lastColumn="0" w:noHBand="0" w:noVBand="1"/>
            </w:tblPr>
            <w:tblGrid>
              <w:gridCol w:w="846"/>
              <w:gridCol w:w="727"/>
              <w:gridCol w:w="859"/>
              <w:gridCol w:w="673"/>
            </w:tblGrid>
            <w:tr w:rsidR="004E55BA" w:rsidTr="004E55BA">
              <w:tc>
                <w:tcPr>
                  <w:tcW w:w="851" w:type="dxa"/>
                </w:tcPr>
                <w:p w:rsidR="004E55BA" w:rsidRDefault="004E55BA" w:rsidP="00B32C64">
                  <w:pPr>
                    <w:contextualSpacing/>
                  </w:pPr>
                  <w:r>
                    <w:t>Н.  Ф.</w:t>
                  </w:r>
                </w:p>
              </w:tc>
              <w:tc>
                <w:tcPr>
                  <w:tcW w:w="730" w:type="dxa"/>
                </w:tcPr>
                <w:p w:rsidR="004E55BA" w:rsidRDefault="004E55BA" w:rsidP="00B32C64">
                  <w:pPr>
                    <w:contextualSpacing/>
                  </w:pPr>
                  <w:r>
                    <w:t>П. В.</w:t>
                  </w:r>
                </w:p>
              </w:tc>
              <w:tc>
                <w:tcPr>
                  <w:tcW w:w="864" w:type="dxa"/>
                </w:tcPr>
                <w:p w:rsidR="004E55BA" w:rsidRDefault="004E55BA" w:rsidP="00B32C64">
                  <w:pPr>
                    <w:contextualSpacing/>
                  </w:pPr>
                  <w:r>
                    <w:t>Н. В.</w:t>
                  </w:r>
                </w:p>
              </w:tc>
              <w:tc>
                <w:tcPr>
                  <w:tcW w:w="674" w:type="dxa"/>
                </w:tcPr>
                <w:p w:rsidR="004E55BA" w:rsidRDefault="004E55BA" w:rsidP="00B32C64">
                  <w:pPr>
                    <w:contextualSpacing/>
                  </w:pPr>
                  <w:r>
                    <w:t>Б.В.</w:t>
                  </w:r>
                </w:p>
              </w:tc>
            </w:tr>
            <w:tr w:rsidR="004E55BA" w:rsidTr="004E55BA">
              <w:tc>
                <w:tcPr>
                  <w:tcW w:w="851" w:type="dxa"/>
                </w:tcPr>
                <w:p w:rsidR="004E55BA" w:rsidRDefault="004E55BA" w:rsidP="00B32C64">
                  <w:pPr>
                    <w:contextualSpacing/>
                  </w:pPr>
                </w:p>
              </w:tc>
              <w:tc>
                <w:tcPr>
                  <w:tcW w:w="730" w:type="dxa"/>
                </w:tcPr>
                <w:p w:rsidR="004E55BA" w:rsidRDefault="004E55BA" w:rsidP="00B32C64">
                  <w:pPr>
                    <w:contextualSpacing/>
                  </w:pPr>
                </w:p>
              </w:tc>
              <w:tc>
                <w:tcPr>
                  <w:tcW w:w="864" w:type="dxa"/>
                </w:tcPr>
                <w:p w:rsidR="004E55BA" w:rsidRDefault="004E55BA" w:rsidP="00B32C64">
                  <w:pPr>
                    <w:contextualSpacing/>
                  </w:pPr>
                </w:p>
              </w:tc>
              <w:tc>
                <w:tcPr>
                  <w:tcW w:w="674" w:type="dxa"/>
                </w:tcPr>
                <w:p w:rsidR="004E55BA" w:rsidRDefault="004E55BA" w:rsidP="00B32C64">
                  <w:pPr>
                    <w:contextualSpacing/>
                  </w:pPr>
                </w:p>
              </w:tc>
            </w:tr>
          </w:tbl>
          <w:p w:rsidR="00B32C64" w:rsidRDefault="00807105" w:rsidP="00B32C64">
            <w:pPr>
              <w:contextualSpacing/>
            </w:pPr>
            <w:r>
              <w:t xml:space="preserve">Нести, увезли, поёте, </w:t>
            </w:r>
            <w:r w:rsidR="00600978">
              <w:t>закричишь,</w:t>
            </w:r>
          </w:p>
          <w:p w:rsidR="004E55BA" w:rsidRDefault="00807105" w:rsidP="00B32C64">
            <w:pPr>
              <w:contextualSpacing/>
            </w:pPr>
            <w:r>
              <w:t>увидим</w:t>
            </w:r>
            <w:r w:rsidR="004E55BA">
              <w:t>, сберечь, ловила,</w:t>
            </w:r>
            <w:r w:rsidR="007660A6">
              <w:t xml:space="preserve"> </w:t>
            </w:r>
            <w:r w:rsidR="00600978">
              <w:t>теряют,</w:t>
            </w:r>
            <w:r w:rsidR="004E55BA">
              <w:t xml:space="preserve"> </w:t>
            </w:r>
          </w:p>
          <w:p w:rsidR="00CC1FB1" w:rsidRDefault="00807105" w:rsidP="00B32C64">
            <w:pPr>
              <w:contextualSpacing/>
            </w:pPr>
            <w:r>
              <w:t>В</w:t>
            </w:r>
            <w:r w:rsidR="00600978">
              <w:t>) Следующие гл</w:t>
            </w:r>
            <w:r w:rsidR="00CC1FB1">
              <w:t>аголы запише</w:t>
            </w:r>
            <w:r w:rsidR="00600978">
              <w:t xml:space="preserve">м </w:t>
            </w:r>
            <w:proofErr w:type="gramStart"/>
            <w:r w:rsidR="00600978">
              <w:t>в</w:t>
            </w:r>
            <w:proofErr w:type="gramEnd"/>
            <w:r w:rsidR="00600978">
              <w:t xml:space="preserve"> </w:t>
            </w:r>
          </w:p>
          <w:p w:rsidR="00324448" w:rsidRDefault="00CC1FB1" w:rsidP="00B32C64">
            <w:pPr>
              <w:contextualSpacing/>
            </w:pPr>
            <w:r>
              <w:t xml:space="preserve">     </w:t>
            </w:r>
            <w:r w:rsidR="00600978">
              <w:t>тетрадь и на доске</w:t>
            </w:r>
            <w:r w:rsidR="00807105">
              <w:t xml:space="preserve"> и разби</w:t>
            </w:r>
            <w:r>
              <w:t>р</w:t>
            </w:r>
            <w:r w:rsidR="00324448">
              <w:t>ае</w:t>
            </w:r>
            <w:r>
              <w:t>м</w:t>
            </w:r>
          </w:p>
          <w:p w:rsidR="00600978" w:rsidRDefault="00324448" w:rsidP="00B32C64">
            <w:pPr>
              <w:contextualSpacing/>
            </w:pPr>
            <w:r>
              <w:t xml:space="preserve">  </w:t>
            </w:r>
            <w:r w:rsidR="00CC1FB1">
              <w:t xml:space="preserve"> </w:t>
            </w:r>
            <w:r>
              <w:t xml:space="preserve">  </w:t>
            </w:r>
            <w:r w:rsidR="00CC1FB1">
              <w:t>их</w:t>
            </w:r>
            <w:r>
              <w:t xml:space="preserve"> </w:t>
            </w:r>
            <w:r w:rsidR="00CC1FB1">
              <w:t>по составу.</w:t>
            </w:r>
          </w:p>
          <w:p w:rsidR="00CC1FB1" w:rsidRPr="00CF5EF9" w:rsidRDefault="004E55BA" w:rsidP="00600978">
            <w:pPr>
              <w:contextualSpacing/>
            </w:pPr>
            <w:r>
              <w:t>Уронить, отнесли, влетим,</w:t>
            </w:r>
            <w:r w:rsidR="00600978">
              <w:t xml:space="preserve"> налью</w:t>
            </w:r>
            <w:r>
              <w:t>.</w:t>
            </w:r>
          </w:p>
        </w:tc>
        <w:tc>
          <w:tcPr>
            <w:tcW w:w="2069" w:type="dxa"/>
          </w:tcPr>
          <w:p w:rsidR="006C5214" w:rsidRDefault="006C5214" w:rsidP="00C50A8C">
            <w:pPr>
              <w:contextualSpacing/>
            </w:pPr>
          </w:p>
          <w:p w:rsidR="006C5214" w:rsidRDefault="006C5214" w:rsidP="00C50A8C">
            <w:pPr>
              <w:contextualSpacing/>
            </w:pPr>
          </w:p>
          <w:p w:rsidR="00C62906" w:rsidRDefault="00CF5EF9" w:rsidP="00C50A8C">
            <w:pPr>
              <w:contextualSpacing/>
            </w:pPr>
            <w:r>
              <w:t>Здоровь</w:t>
            </w:r>
            <w:proofErr w:type="gramStart"/>
            <w:r>
              <w:t>е-</w:t>
            </w:r>
            <w:proofErr w:type="gramEnd"/>
            <w:r>
              <w:t xml:space="preserve"> сберегающий подход.</w:t>
            </w:r>
          </w:p>
          <w:p w:rsidR="00CF5EF9" w:rsidRDefault="00CF5EF9" w:rsidP="00C50A8C">
            <w:pPr>
              <w:contextualSpacing/>
            </w:pPr>
            <w:r>
              <w:t>1мин</w:t>
            </w:r>
          </w:p>
          <w:p w:rsidR="004E55BA" w:rsidRDefault="004E55BA" w:rsidP="00C50A8C">
            <w:pPr>
              <w:contextualSpacing/>
            </w:pPr>
          </w:p>
          <w:p w:rsidR="004E55BA" w:rsidRDefault="004E55BA" w:rsidP="00C50A8C">
            <w:pPr>
              <w:contextualSpacing/>
            </w:pPr>
          </w:p>
          <w:p w:rsidR="004E55BA" w:rsidRDefault="004E55BA" w:rsidP="00C50A8C">
            <w:pPr>
              <w:contextualSpacing/>
            </w:pPr>
          </w:p>
          <w:p w:rsidR="004E55BA" w:rsidRDefault="004E55BA" w:rsidP="00C50A8C">
            <w:pPr>
              <w:contextualSpacing/>
            </w:pPr>
          </w:p>
          <w:p w:rsidR="00324448" w:rsidRDefault="00324448" w:rsidP="00324448">
            <w:pPr>
              <w:contextualSpacing/>
            </w:pPr>
            <w:r>
              <w:t>Здоровь</w:t>
            </w:r>
            <w:proofErr w:type="gramStart"/>
            <w:r>
              <w:t>е-</w:t>
            </w:r>
            <w:proofErr w:type="gramEnd"/>
            <w:r>
              <w:t xml:space="preserve"> сберегающий подход.</w:t>
            </w:r>
          </w:p>
          <w:p w:rsidR="004E55BA" w:rsidRDefault="004E55BA" w:rsidP="00C50A8C">
            <w:pPr>
              <w:contextualSpacing/>
            </w:pPr>
            <w:r>
              <w:t xml:space="preserve">3 </w:t>
            </w:r>
            <w:r w:rsidR="00600978">
              <w:t>мин</w:t>
            </w:r>
          </w:p>
          <w:p w:rsidR="00CC1FB1" w:rsidRDefault="00CC1FB1" w:rsidP="00C50A8C">
            <w:pPr>
              <w:contextualSpacing/>
            </w:pPr>
          </w:p>
          <w:p w:rsidR="00CC1FB1" w:rsidRDefault="00CC1FB1" w:rsidP="00C50A8C">
            <w:pPr>
              <w:contextualSpacing/>
            </w:pPr>
          </w:p>
          <w:p w:rsidR="006A7E01" w:rsidRDefault="006A7E01" w:rsidP="00C50A8C">
            <w:pPr>
              <w:contextualSpacing/>
            </w:pPr>
          </w:p>
          <w:p w:rsidR="00CC1FB1" w:rsidRDefault="00807105" w:rsidP="00C50A8C">
            <w:pPr>
              <w:contextualSpacing/>
            </w:pPr>
            <w:r>
              <w:t>Работа в тетрадке.</w:t>
            </w:r>
          </w:p>
          <w:p w:rsidR="00CC1FB1" w:rsidRPr="00C62906" w:rsidRDefault="006C5214" w:rsidP="00C50A8C">
            <w:pPr>
              <w:contextualSpacing/>
            </w:pPr>
            <w:r>
              <w:t>3</w:t>
            </w:r>
            <w:r w:rsidR="00CC1FB1">
              <w:t xml:space="preserve"> мин</w:t>
            </w:r>
          </w:p>
        </w:tc>
        <w:tc>
          <w:tcPr>
            <w:tcW w:w="1908" w:type="dxa"/>
          </w:tcPr>
          <w:p w:rsidR="004519DD" w:rsidRDefault="004519DD" w:rsidP="00C50A8C">
            <w:pPr>
              <w:contextualSpacing/>
            </w:pPr>
          </w:p>
          <w:p w:rsidR="004519DD" w:rsidRDefault="004519DD" w:rsidP="00C50A8C">
            <w:pPr>
              <w:contextualSpacing/>
            </w:pPr>
          </w:p>
          <w:p w:rsidR="004519DD" w:rsidRDefault="004519DD" w:rsidP="00C50A8C">
            <w:pPr>
              <w:contextualSpacing/>
            </w:pPr>
          </w:p>
          <w:p w:rsidR="004519DD" w:rsidRDefault="004519DD" w:rsidP="00C50A8C">
            <w:pPr>
              <w:contextualSpacing/>
            </w:pPr>
          </w:p>
          <w:p w:rsidR="00B32C64" w:rsidRDefault="004519DD" w:rsidP="00C50A8C">
            <w:pPr>
              <w:contextualSpacing/>
            </w:pPr>
            <w:r>
              <w:t>Слайд</w:t>
            </w:r>
            <w:r w:rsidR="00EE4810">
              <w:t xml:space="preserve"> </w:t>
            </w:r>
            <w:r w:rsidR="00B32C64">
              <w:t>«</w:t>
            </w:r>
            <w:r w:rsidR="00EE4810">
              <w:t>Стихотворение</w:t>
            </w:r>
            <w:r w:rsidR="00B32C64">
              <w:t>»</w:t>
            </w:r>
            <w:r>
              <w:t xml:space="preserve">. </w:t>
            </w:r>
          </w:p>
          <w:p w:rsidR="00B32C64" w:rsidRDefault="00B32C64" w:rsidP="00C50A8C">
            <w:pPr>
              <w:contextualSpacing/>
            </w:pPr>
          </w:p>
          <w:p w:rsidR="004519DD" w:rsidRDefault="00EE4810" w:rsidP="00C50A8C">
            <w:pPr>
              <w:contextualSpacing/>
            </w:pPr>
            <w:r>
              <w:t>Чтение х</w:t>
            </w:r>
            <w:r w:rsidR="004519DD">
              <w:t>ором</w:t>
            </w:r>
          </w:p>
          <w:p w:rsidR="00EE4810" w:rsidRDefault="00EE4810" w:rsidP="00C50A8C">
            <w:pPr>
              <w:contextualSpacing/>
            </w:pPr>
          </w:p>
          <w:p w:rsidR="00EE4810" w:rsidRDefault="00EE4810" w:rsidP="00C50A8C">
            <w:pPr>
              <w:contextualSpacing/>
            </w:pPr>
          </w:p>
          <w:p w:rsidR="00C62906" w:rsidRPr="004519DD" w:rsidRDefault="007D4C79" w:rsidP="00C50A8C">
            <w:pPr>
              <w:contextualSpacing/>
              <w:rPr>
                <w:b/>
              </w:rPr>
            </w:pPr>
            <w:r>
              <w:t>Игра  с использованием</w:t>
            </w:r>
            <w:r w:rsidR="004519DD">
              <w:t xml:space="preserve"> мяч</w:t>
            </w:r>
            <w:r>
              <w:t>а</w:t>
            </w:r>
            <w:r w:rsidR="004519DD">
              <w:t>.</w:t>
            </w:r>
          </w:p>
        </w:tc>
      </w:tr>
      <w:tr w:rsidR="00C62906" w:rsidTr="006A7E01">
        <w:tc>
          <w:tcPr>
            <w:tcW w:w="2116" w:type="dxa"/>
          </w:tcPr>
          <w:p w:rsidR="00C62906" w:rsidRDefault="00CC1FB1" w:rsidP="00375592">
            <w:pPr>
              <w:contextualSpacing/>
            </w:pPr>
            <w:r>
              <w:t>5</w:t>
            </w:r>
            <w:r w:rsidR="004E55BA">
              <w:t xml:space="preserve">. </w:t>
            </w:r>
            <w:r w:rsidR="00375592">
              <w:t>Сообщение темы</w:t>
            </w:r>
            <w:r w:rsidR="00723D20">
              <w:t>.</w:t>
            </w:r>
          </w:p>
          <w:p w:rsidR="0086737C" w:rsidRDefault="00723D20" w:rsidP="00375592">
            <w:pPr>
              <w:contextualSpacing/>
            </w:pPr>
            <w:r>
              <w:t xml:space="preserve">      Определение</w:t>
            </w:r>
          </w:p>
          <w:p w:rsidR="00723D20" w:rsidRDefault="0086737C" w:rsidP="00375592">
            <w:pPr>
              <w:contextualSpacing/>
            </w:pPr>
            <w:r>
              <w:t xml:space="preserve">      спряжения</w:t>
            </w:r>
            <w:r w:rsidR="00723D20">
              <w:t xml:space="preserve"> </w:t>
            </w:r>
          </w:p>
          <w:p w:rsidR="0086737C" w:rsidRDefault="00723D20" w:rsidP="00375592">
            <w:pPr>
              <w:contextualSpacing/>
            </w:pPr>
            <w:r>
              <w:t xml:space="preserve">    </w:t>
            </w:r>
            <w:r w:rsidR="0086737C">
              <w:t xml:space="preserve"> </w:t>
            </w:r>
            <w:r>
              <w:t xml:space="preserve"> </w:t>
            </w:r>
            <w:r w:rsidR="0086737C">
              <w:t>г</w:t>
            </w:r>
            <w:r>
              <w:t>лаголов</w:t>
            </w:r>
            <w:r w:rsidR="0086737C">
              <w:t xml:space="preserve"> </w:t>
            </w:r>
            <w:proofErr w:type="gramStart"/>
            <w:r w:rsidR="0086737C">
              <w:t>по</w:t>
            </w:r>
            <w:proofErr w:type="gramEnd"/>
            <w:r w:rsidR="0086737C">
              <w:t xml:space="preserve"> </w:t>
            </w:r>
          </w:p>
          <w:p w:rsidR="00723D20" w:rsidRPr="00C62906" w:rsidRDefault="0086737C" w:rsidP="00375592">
            <w:pPr>
              <w:contextualSpacing/>
            </w:pPr>
            <w:r>
              <w:t xml:space="preserve">      окончанию</w:t>
            </w:r>
            <w:r w:rsidR="00723D20">
              <w:t>.</w:t>
            </w:r>
          </w:p>
        </w:tc>
        <w:tc>
          <w:tcPr>
            <w:tcW w:w="3478" w:type="dxa"/>
          </w:tcPr>
          <w:p w:rsidR="00375592" w:rsidRDefault="00375592" w:rsidP="00C50A8C">
            <w:pPr>
              <w:contextualSpacing/>
            </w:pPr>
            <w:r>
              <w:t xml:space="preserve">В стране </w:t>
            </w:r>
            <w:proofErr w:type="spellStart"/>
            <w:r>
              <w:t>Глаголия</w:t>
            </w:r>
            <w:proofErr w:type="spellEnd"/>
            <w:r>
              <w:t xml:space="preserve"> есть города: </w:t>
            </w:r>
          </w:p>
          <w:p w:rsidR="00C62906" w:rsidRDefault="00375592" w:rsidP="00C50A8C">
            <w:pPr>
              <w:contextualSpacing/>
            </w:pPr>
            <w:r>
              <w:t xml:space="preserve"> «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спр</w:t>
            </w:r>
            <w:proofErr w:type="spellEnd"/>
            <w:r>
              <w:t>.», и «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спр</w:t>
            </w:r>
            <w:proofErr w:type="spellEnd"/>
            <w:r>
              <w:t xml:space="preserve">.». </w:t>
            </w:r>
          </w:p>
          <w:p w:rsidR="000A593C" w:rsidRDefault="00375592" w:rsidP="00C50A8C">
            <w:pPr>
              <w:contextualSpacing/>
            </w:pPr>
            <w:r>
              <w:t xml:space="preserve">1. </w:t>
            </w:r>
            <w:r w:rsidR="0026142C">
              <w:t xml:space="preserve">Определение спряжения  у </w:t>
            </w:r>
          </w:p>
          <w:p w:rsidR="00375592" w:rsidRDefault="000A593C" w:rsidP="00C50A8C">
            <w:pPr>
              <w:contextualSpacing/>
            </w:pPr>
            <w:r>
              <w:t xml:space="preserve">     </w:t>
            </w:r>
            <w:r w:rsidR="0026142C">
              <w:t>глаголов по  их окончанию</w:t>
            </w:r>
            <w:r w:rsidR="00375592">
              <w:t>.</w:t>
            </w:r>
          </w:p>
          <w:p w:rsidR="0026142C" w:rsidRDefault="0026142C" w:rsidP="00C50A8C">
            <w:pPr>
              <w:contextualSpacing/>
            </w:pPr>
            <w:r>
              <w:t xml:space="preserve">   </w:t>
            </w:r>
            <w:r w:rsidR="000A593C">
              <w:t xml:space="preserve"> </w:t>
            </w:r>
            <w:r>
              <w:t xml:space="preserve"> Я показываю карточки, а вы </w:t>
            </w:r>
          </w:p>
          <w:p w:rsidR="00CC1FB1" w:rsidRPr="00CC1FB1" w:rsidRDefault="0026142C" w:rsidP="00C50A8C">
            <w:pPr>
              <w:contextualSpacing/>
            </w:pPr>
            <w:r>
              <w:t xml:space="preserve">   </w:t>
            </w:r>
            <w:r w:rsidR="000A593C">
              <w:t xml:space="preserve"> </w:t>
            </w:r>
            <w:r>
              <w:t xml:space="preserve"> показывает окончания гл</w:t>
            </w:r>
            <w:r w:rsidR="00807105">
              <w:t>аг</w:t>
            </w:r>
            <w:r>
              <w:t>.</w:t>
            </w:r>
          </w:p>
          <w:p w:rsidR="00807105" w:rsidRDefault="00CC1FB1" w:rsidP="00C50A8C">
            <w:pPr>
              <w:contextualSpacing/>
            </w:pPr>
            <w:r>
              <w:rPr>
                <w:lang w:val="en-US"/>
              </w:rPr>
              <w:t>I</w:t>
            </w:r>
            <w:r w:rsidR="000A593C" w:rsidRPr="00B4742E">
              <w:t xml:space="preserve"> </w:t>
            </w:r>
            <w:proofErr w:type="spellStart"/>
            <w:r w:rsidR="000A593C">
              <w:t>спр</w:t>
            </w:r>
            <w:proofErr w:type="spellEnd"/>
            <w:r w:rsidR="000A593C" w:rsidRPr="00B4742E">
              <w:t xml:space="preserve">. 2 </w:t>
            </w:r>
            <w:r w:rsidR="000A593C">
              <w:t>л</w:t>
            </w:r>
            <w:r w:rsidR="000A593C" w:rsidRPr="00B4742E">
              <w:t xml:space="preserve">. </w:t>
            </w:r>
            <w:r w:rsidR="000A593C">
              <w:t>ед</w:t>
            </w:r>
            <w:r w:rsidR="000A593C" w:rsidRPr="00B4742E">
              <w:t>.</w:t>
            </w:r>
            <w:r w:rsidR="00807105">
              <w:t xml:space="preserve"> </w:t>
            </w:r>
            <w:r w:rsidR="000A593C">
              <w:t>ч</w:t>
            </w:r>
            <w:r w:rsidR="00807105" w:rsidRPr="00B4742E">
              <w:t>.</w:t>
            </w:r>
            <w:r w:rsidR="000A593C" w:rsidRPr="00B4742E">
              <w:t>,</w:t>
            </w:r>
            <w:r w:rsidR="00807105" w:rsidRPr="00B4742E">
              <w:t xml:space="preserve">      </w:t>
            </w:r>
            <w:r>
              <w:rPr>
                <w:lang w:val="en-US"/>
              </w:rPr>
              <w:t>II</w:t>
            </w:r>
            <w:proofErr w:type="spellStart"/>
            <w:r w:rsidR="000A593C">
              <w:t>спр</w:t>
            </w:r>
            <w:proofErr w:type="spellEnd"/>
            <w:r w:rsidR="000A593C" w:rsidRPr="00B4742E">
              <w:t xml:space="preserve">. </w:t>
            </w:r>
            <w:r w:rsidR="000A593C">
              <w:t xml:space="preserve">3 л. ед. </w:t>
            </w:r>
            <w:proofErr w:type="gramStart"/>
            <w:r w:rsidR="000A593C">
              <w:t>ч</w:t>
            </w:r>
            <w:proofErr w:type="gramEnd"/>
            <w:r w:rsidR="000A593C">
              <w:t>.</w:t>
            </w:r>
          </w:p>
          <w:p w:rsidR="000A593C" w:rsidRDefault="00CC1FB1" w:rsidP="00C50A8C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спр</w:t>
            </w:r>
            <w:proofErr w:type="spellEnd"/>
            <w:r>
              <w:t>.</w:t>
            </w:r>
            <w:r w:rsidR="00DF37AD">
              <w:t xml:space="preserve"> 1 л. мн. ч</w:t>
            </w:r>
            <w:r w:rsidR="00807105">
              <w:t>.</w:t>
            </w:r>
            <w:r w:rsidR="00DF37AD">
              <w:t>,</w:t>
            </w:r>
            <w:r>
              <w:t xml:space="preserve"> </w:t>
            </w:r>
            <w:r w:rsidR="00807105">
              <w:t xml:space="preserve">   </w:t>
            </w:r>
            <w:r>
              <w:rPr>
                <w:lang w:val="en-US"/>
              </w:rPr>
              <w:t>I</w:t>
            </w:r>
            <w:r w:rsidRPr="00CC1FB1">
              <w:t xml:space="preserve">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 w:rsidR="000A593C">
              <w:t>пр. 2л. мн. ч.</w:t>
            </w:r>
          </w:p>
          <w:p w:rsidR="0026142C" w:rsidRPr="00DF37AD" w:rsidRDefault="00DF37AD" w:rsidP="00C50A8C">
            <w:pPr>
              <w:contextualSpacing/>
            </w:pPr>
            <w:r>
              <w:rPr>
                <w:lang w:val="en-US"/>
              </w:rPr>
              <w:lastRenderedPageBreak/>
              <w:t>I</w:t>
            </w:r>
            <w:r w:rsidRPr="00DF37AD">
              <w:t xml:space="preserve"> </w:t>
            </w:r>
            <w:proofErr w:type="spellStart"/>
            <w:r>
              <w:t>спр</w:t>
            </w:r>
            <w:proofErr w:type="spellEnd"/>
            <w:r w:rsidRPr="00DF37AD">
              <w:t xml:space="preserve">. 3 </w:t>
            </w:r>
            <w:r>
              <w:t>л</w:t>
            </w:r>
            <w:r w:rsidRPr="00DF37AD">
              <w:t xml:space="preserve">. </w:t>
            </w:r>
            <w:r>
              <w:t>ед</w:t>
            </w:r>
            <w:r w:rsidRPr="00DF37AD">
              <w:t>.</w:t>
            </w:r>
            <w:r w:rsidR="00807105">
              <w:t xml:space="preserve"> </w:t>
            </w:r>
            <w:r>
              <w:t>ч</w:t>
            </w:r>
            <w:r w:rsidR="00807105">
              <w:t>.</w:t>
            </w:r>
            <w:r w:rsidRPr="00DF37AD">
              <w:t>,</w:t>
            </w:r>
            <w:r w:rsidR="00807105">
              <w:t xml:space="preserve">     </w:t>
            </w:r>
            <w:r w:rsidRPr="00DF37AD">
              <w:t xml:space="preserve"> </w:t>
            </w:r>
            <w:r>
              <w:rPr>
                <w:lang w:val="en-US"/>
              </w:rPr>
              <w:t>II</w:t>
            </w:r>
            <w:r w:rsidRPr="00DF37AD">
              <w:t xml:space="preserve"> </w:t>
            </w:r>
            <w:proofErr w:type="spellStart"/>
            <w:r>
              <w:t>спр</w:t>
            </w:r>
            <w:proofErr w:type="spellEnd"/>
            <w:r>
              <w:t xml:space="preserve">. 3 л. мн. </w:t>
            </w:r>
            <w:proofErr w:type="gramStart"/>
            <w:r>
              <w:t>ч</w:t>
            </w:r>
            <w:proofErr w:type="gramEnd"/>
            <w:r>
              <w:t>.</w:t>
            </w:r>
            <w:r w:rsidR="0026142C" w:rsidRPr="00DF37AD">
              <w:t xml:space="preserve"> </w:t>
            </w:r>
          </w:p>
        </w:tc>
        <w:tc>
          <w:tcPr>
            <w:tcW w:w="2069" w:type="dxa"/>
          </w:tcPr>
          <w:p w:rsidR="00807105" w:rsidRDefault="00807105" w:rsidP="00807105">
            <w:pPr>
              <w:contextualSpacing/>
            </w:pPr>
            <w:r>
              <w:lastRenderedPageBreak/>
              <w:t>Здоровь</w:t>
            </w:r>
            <w:proofErr w:type="gramStart"/>
            <w:r>
              <w:t>е-</w:t>
            </w:r>
            <w:proofErr w:type="gramEnd"/>
            <w:r>
              <w:t xml:space="preserve"> сберегающий подход.</w:t>
            </w:r>
          </w:p>
          <w:p w:rsidR="00807105" w:rsidRDefault="00807105" w:rsidP="00C50A8C">
            <w:pPr>
              <w:contextualSpacing/>
            </w:pPr>
          </w:p>
          <w:p w:rsidR="00C62906" w:rsidRDefault="00807105" w:rsidP="00C50A8C">
            <w:pPr>
              <w:contextualSpacing/>
            </w:pPr>
            <w:r>
              <w:t>Устная к</w:t>
            </w:r>
            <w:r w:rsidR="0026142C">
              <w:t>оллективная работа.</w:t>
            </w:r>
          </w:p>
          <w:p w:rsidR="00012001" w:rsidRPr="00C62906" w:rsidRDefault="00012001" w:rsidP="00C50A8C">
            <w:pPr>
              <w:contextualSpacing/>
            </w:pPr>
            <w:r>
              <w:t>2 мин</w:t>
            </w:r>
          </w:p>
        </w:tc>
        <w:tc>
          <w:tcPr>
            <w:tcW w:w="1908" w:type="dxa"/>
          </w:tcPr>
          <w:p w:rsidR="0026142C" w:rsidRDefault="0026142C" w:rsidP="00C50A8C">
            <w:pPr>
              <w:contextualSpacing/>
            </w:pPr>
          </w:p>
          <w:p w:rsidR="0026142C" w:rsidRDefault="0026142C" w:rsidP="00C50A8C">
            <w:pPr>
              <w:contextualSpacing/>
            </w:pPr>
          </w:p>
          <w:p w:rsidR="00C62906" w:rsidRPr="00C62906" w:rsidRDefault="0026142C" w:rsidP="00C50A8C">
            <w:pPr>
              <w:contextualSpacing/>
            </w:pPr>
            <w:r>
              <w:t>Индивидуальные сигнальные карточки</w:t>
            </w:r>
            <w:r w:rsidR="006A7E01">
              <w:t xml:space="preserve"> (ок</w:t>
            </w:r>
            <w:r w:rsidR="00807105">
              <w:t>ончания)</w:t>
            </w:r>
          </w:p>
        </w:tc>
      </w:tr>
      <w:tr w:rsidR="00C62906" w:rsidTr="006A7E01">
        <w:tc>
          <w:tcPr>
            <w:tcW w:w="2116" w:type="dxa"/>
          </w:tcPr>
          <w:p w:rsidR="00CC1FB1" w:rsidRDefault="00CC1FB1" w:rsidP="00C50A8C">
            <w:pPr>
              <w:contextualSpacing/>
            </w:pPr>
            <w:r>
              <w:lastRenderedPageBreak/>
              <w:t xml:space="preserve">6. Самостоятельная </w:t>
            </w:r>
          </w:p>
          <w:p w:rsidR="00C62906" w:rsidRPr="00C62906" w:rsidRDefault="00CC1FB1" w:rsidP="00C50A8C">
            <w:pPr>
              <w:contextualSpacing/>
            </w:pPr>
            <w:r>
              <w:t xml:space="preserve">    работа</w:t>
            </w:r>
          </w:p>
        </w:tc>
        <w:tc>
          <w:tcPr>
            <w:tcW w:w="3478" w:type="dxa"/>
          </w:tcPr>
          <w:p w:rsidR="00DF37AD" w:rsidRDefault="00DF37AD" w:rsidP="00C50A8C">
            <w:pPr>
              <w:contextualSpacing/>
            </w:pPr>
            <w:r>
              <w:t>Ребята самостоятельно выбирают</w:t>
            </w:r>
          </w:p>
          <w:p w:rsidR="00DF37AD" w:rsidRDefault="004138EE" w:rsidP="00C50A8C">
            <w:pPr>
              <w:contextualSpacing/>
            </w:pPr>
            <w:r>
              <w:t>з</w:t>
            </w:r>
            <w:r w:rsidR="00DF37AD">
              <w:t xml:space="preserve">адания. </w:t>
            </w:r>
          </w:p>
          <w:p w:rsidR="00DF37AD" w:rsidRDefault="00DF37AD" w:rsidP="00C50A8C">
            <w:pPr>
              <w:contextualSpacing/>
            </w:pPr>
            <w:r>
              <w:t xml:space="preserve"> 1. Для слабых учащихся.</w:t>
            </w:r>
          </w:p>
          <w:p w:rsidR="004138EE" w:rsidRDefault="00DF37AD" w:rsidP="004138EE">
            <w:pPr>
              <w:contextualSpacing/>
            </w:pPr>
            <w:r>
              <w:t xml:space="preserve">     </w:t>
            </w:r>
            <w:r w:rsidR="004138EE">
              <w:t>Эти глаголы, гуляя  в лесу</w:t>
            </w:r>
          </w:p>
          <w:p w:rsidR="004138EE" w:rsidRDefault="004138EE" w:rsidP="004138EE">
            <w:pPr>
              <w:contextualSpacing/>
            </w:pPr>
            <w:r>
              <w:t xml:space="preserve">     заблудились. Помогите им</w:t>
            </w:r>
          </w:p>
          <w:p w:rsidR="006A7E01" w:rsidRDefault="004138EE" w:rsidP="004138EE">
            <w:pPr>
              <w:contextualSpacing/>
            </w:pPr>
            <w:r>
              <w:t xml:space="preserve">     попасть в свои города</w:t>
            </w:r>
            <w:r w:rsidR="006A7E01">
              <w:t xml:space="preserve">: </w:t>
            </w:r>
            <w:r w:rsidR="006A7E01">
              <w:rPr>
                <w:lang w:val="en-US"/>
              </w:rPr>
              <w:t>I</w:t>
            </w:r>
            <w:r w:rsidR="006A7E01" w:rsidRPr="006A7E01">
              <w:t xml:space="preserve"> </w:t>
            </w:r>
            <w:proofErr w:type="spellStart"/>
            <w:proofErr w:type="gramStart"/>
            <w:r w:rsidR="006A7E01">
              <w:t>спр</w:t>
            </w:r>
            <w:proofErr w:type="spellEnd"/>
            <w:r>
              <w:t>.</w:t>
            </w:r>
            <w:r w:rsidR="006A7E01">
              <w:t>,</w:t>
            </w:r>
            <w:proofErr w:type="gramEnd"/>
            <w:r w:rsidR="006A7E01">
              <w:t xml:space="preserve"> </w:t>
            </w:r>
          </w:p>
          <w:p w:rsidR="00C62906" w:rsidRDefault="006A7E01" w:rsidP="004138EE">
            <w:pPr>
              <w:contextualSpacing/>
            </w:pPr>
            <w:r>
              <w:t xml:space="preserve">     </w:t>
            </w:r>
            <w:r>
              <w:rPr>
                <w:lang w:val="en-US"/>
              </w:rPr>
              <w:t>II</w:t>
            </w:r>
            <w:r w:rsidRPr="006A7E01">
              <w:t xml:space="preserve"> </w:t>
            </w:r>
            <w:proofErr w:type="spellStart"/>
            <w:r>
              <w:t>спр</w:t>
            </w:r>
            <w:proofErr w:type="spellEnd"/>
            <w:r>
              <w:t>.</w:t>
            </w:r>
            <w:r w:rsidR="004138EE">
              <w:t xml:space="preserve"> </w:t>
            </w:r>
          </w:p>
          <w:p w:rsidR="004138EE" w:rsidRDefault="004138EE" w:rsidP="004138EE">
            <w:pPr>
              <w:contextualSpacing/>
            </w:pPr>
            <w:r>
              <w:t xml:space="preserve">    </w:t>
            </w:r>
            <w:r w:rsidR="00712753">
              <w:t xml:space="preserve"> </w:t>
            </w:r>
            <w:r w:rsidR="006A7E01">
              <w:t>Глаголы.</w:t>
            </w:r>
          </w:p>
          <w:p w:rsidR="00712753" w:rsidRDefault="004138EE" w:rsidP="004138EE">
            <w:pPr>
              <w:contextualSpacing/>
            </w:pPr>
            <w:r>
              <w:t xml:space="preserve">2. </w:t>
            </w:r>
            <w:r w:rsidR="00712753">
              <w:t xml:space="preserve">Прочитайте пословицы,  </w:t>
            </w:r>
          </w:p>
          <w:p w:rsidR="00712753" w:rsidRDefault="00712753" w:rsidP="004138EE">
            <w:pPr>
              <w:contextualSpacing/>
            </w:pPr>
            <w:r>
              <w:t xml:space="preserve">     вставьте пропущенные слова. </w:t>
            </w:r>
          </w:p>
          <w:p w:rsidR="00712753" w:rsidRDefault="00712753" w:rsidP="004138EE">
            <w:pPr>
              <w:contextualSpacing/>
            </w:pPr>
            <w:r>
              <w:t xml:space="preserve">     Выделите окончания и </w:t>
            </w:r>
          </w:p>
          <w:p w:rsidR="004138EE" w:rsidRDefault="00712753" w:rsidP="004138EE">
            <w:pPr>
              <w:contextualSpacing/>
            </w:pPr>
            <w:r>
              <w:t xml:space="preserve">     определите спряжение.</w:t>
            </w:r>
          </w:p>
          <w:p w:rsidR="00712753" w:rsidRPr="006A7E01" w:rsidRDefault="00712753" w:rsidP="00712753">
            <w:pPr>
              <w:contextualSpacing/>
              <w:rPr>
                <w:i/>
              </w:rPr>
            </w:pPr>
            <w:r w:rsidRPr="006A7E01">
              <w:rPr>
                <w:i/>
              </w:rPr>
              <w:t>Старая дружба в огне не _______</w:t>
            </w:r>
            <w:r w:rsidR="006A7E01">
              <w:rPr>
                <w:i/>
              </w:rPr>
              <w:t>____</w:t>
            </w:r>
            <w:proofErr w:type="gramStart"/>
            <w:r w:rsidRPr="006A7E01">
              <w:rPr>
                <w:i/>
              </w:rPr>
              <w:t xml:space="preserve">( </w:t>
            </w:r>
            <w:proofErr w:type="gramEnd"/>
            <w:r w:rsidRPr="006A7E01">
              <w:rPr>
                <w:i/>
              </w:rPr>
              <w:t>3 л., ед. ч.) и в воде не______</w:t>
            </w:r>
            <w:r w:rsidR="006A7E01">
              <w:rPr>
                <w:i/>
              </w:rPr>
              <w:t>___</w:t>
            </w:r>
            <w:r w:rsidRPr="006A7E01">
              <w:rPr>
                <w:i/>
              </w:rPr>
              <w:t xml:space="preserve"> (3 л.,  ед. ч.).</w:t>
            </w:r>
          </w:p>
          <w:p w:rsidR="00712753" w:rsidRPr="00712753" w:rsidRDefault="00712753" w:rsidP="00712753">
            <w:pPr>
              <w:contextualSpacing/>
            </w:pPr>
            <w:r w:rsidRPr="006A7E01">
              <w:rPr>
                <w:i/>
              </w:rPr>
              <w:t>Цы</w:t>
            </w:r>
            <w:r w:rsidR="006A7E01" w:rsidRPr="006A7E01">
              <w:rPr>
                <w:i/>
              </w:rPr>
              <w:t>плят по осени _____</w:t>
            </w:r>
            <w:r w:rsidR="006A7E01">
              <w:rPr>
                <w:i/>
              </w:rPr>
              <w:t>___</w:t>
            </w:r>
            <w:r w:rsidR="006A7E01" w:rsidRPr="006A7E01">
              <w:rPr>
                <w:i/>
              </w:rPr>
              <w:t xml:space="preserve">(3 л., </w:t>
            </w:r>
            <w:proofErr w:type="spellStart"/>
            <w:r w:rsidR="006A7E01" w:rsidRPr="006A7E01">
              <w:rPr>
                <w:i/>
              </w:rPr>
              <w:t>мн.</w:t>
            </w:r>
            <w:proofErr w:type="gramStart"/>
            <w:r w:rsidR="006A7E01" w:rsidRPr="006A7E01">
              <w:rPr>
                <w:i/>
              </w:rPr>
              <w:t>ч</w:t>
            </w:r>
            <w:proofErr w:type="spellEnd"/>
            <w:proofErr w:type="gramEnd"/>
            <w:r w:rsidR="006A7E01" w:rsidRPr="006A7E01">
              <w:rPr>
                <w:i/>
              </w:rPr>
              <w:t>.)</w:t>
            </w:r>
          </w:p>
        </w:tc>
        <w:tc>
          <w:tcPr>
            <w:tcW w:w="2069" w:type="dxa"/>
          </w:tcPr>
          <w:p w:rsidR="006A7E01" w:rsidRDefault="006A7E01" w:rsidP="006A7E01">
            <w:pPr>
              <w:contextualSpacing/>
            </w:pPr>
            <w:r>
              <w:t>Здоровь</w:t>
            </w:r>
            <w:proofErr w:type="gramStart"/>
            <w:r>
              <w:t>е-</w:t>
            </w:r>
            <w:proofErr w:type="gramEnd"/>
            <w:r>
              <w:t xml:space="preserve"> сберегающий подход.</w:t>
            </w:r>
          </w:p>
          <w:p w:rsidR="00C62906" w:rsidRDefault="00CC1FB1" w:rsidP="00C50A8C">
            <w:pPr>
              <w:contextualSpacing/>
            </w:pPr>
            <w:proofErr w:type="gramStart"/>
            <w:r>
              <w:t>Дифференцирован</w:t>
            </w:r>
            <w:r w:rsidR="00DF37AD">
              <w:t>-</w:t>
            </w:r>
            <w:proofErr w:type="spellStart"/>
            <w:r>
              <w:t>ный</w:t>
            </w:r>
            <w:proofErr w:type="spellEnd"/>
            <w:proofErr w:type="gramEnd"/>
            <w:r w:rsidR="00DF37AD">
              <w:t xml:space="preserve"> п</w:t>
            </w:r>
            <w:r>
              <w:t xml:space="preserve">одход. </w:t>
            </w:r>
          </w:p>
          <w:p w:rsidR="00DF37AD" w:rsidRDefault="00DF37AD" w:rsidP="00C50A8C">
            <w:pPr>
              <w:contextualSpacing/>
            </w:pPr>
            <w:r>
              <w:t>Самостоятельный выбор.</w:t>
            </w:r>
          </w:p>
          <w:p w:rsidR="00012001" w:rsidRDefault="00012001" w:rsidP="00C50A8C">
            <w:pPr>
              <w:contextualSpacing/>
            </w:pPr>
            <w:r>
              <w:t>5 мин</w:t>
            </w:r>
          </w:p>
          <w:p w:rsidR="00723D20" w:rsidRDefault="00723D20" w:rsidP="006A7E01">
            <w:pPr>
              <w:contextualSpacing/>
            </w:pPr>
          </w:p>
          <w:p w:rsidR="00723D20" w:rsidRDefault="00723D20" w:rsidP="006A7E01">
            <w:pPr>
              <w:contextualSpacing/>
            </w:pPr>
          </w:p>
          <w:p w:rsidR="006A7E01" w:rsidRDefault="006A7E01" w:rsidP="006A7E01">
            <w:pPr>
              <w:contextualSpacing/>
            </w:pPr>
            <w:r>
              <w:t>Развивающее обучение.</w:t>
            </w:r>
          </w:p>
          <w:p w:rsidR="006A7E01" w:rsidRPr="00C62906" w:rsidRDefault="00723D20" w:rsidP="00C50A8C">
            <w:pPr>
              <w:contextualSpacing/>
            </w:pPr>
            <w:r>
              <w:t>(</w:t>
            </w:r>
            <w:r w:rsidR="006A7E01">
              <w:t>Творческое задание</w:t>
            </w:r>
            <w:r>
              <w:t>)</w:t>
            </w:r>
          </w:p>
        </w:tc>
        <w:tc>
          <w:tcPr>
            <w:tcW w:w="1908" w:type="dxa"/>
          </w:tcPr>
          <w:p w:rsidR="00DF37AD" w:rsidRDefault="00DF37AD" w:rsidP="00C50A8C">
            <w:pPr>
              <w:contextualSpacing/>
            </w:pPr>
            <w:r>
              <w:t xml:space="preserve"> На доске прикреплены задания.</w:t>
            </w:r>
          </w:p>
          <w:p w:rsidR="00C62906" w:rsidRPr="00C62906" w:rsidRDefault="00CC1FB1" w:rsidP="00C50A8C">
            <w:pPr>
              <w:contextualSpacing/>
            </w:pPr>
            <w:r>
              <w:t xml:space="preserve">Карточки с разно-уровневыми заданиями </w:t>
            </w:r>
          </w:p>
        </w:tc>
      </w:tr>
      <w:tr w:rsidR="00C62906" w:rsidTr="006A7E01">
        <w:tc>
          <w:tcPr>
            <w:tcW w:w="2116" w:type="dxa"/>
          </w:tcPr>
          <w:p w:rsidR="00C62906" w:rsidRPr="00C62906" w:rsidRDefault="00012001" w:rsidP="00C50A8C">
            <w:pPr>
              <w:contextualSpacing/>
            </w:pPr>
            <w:r>
              <w:t xml:space="preserve">7. </w:t>
            </w:r>
            <w:r w:rsidR="00281B9B">
              <w:t>Ф</w:t>
            </w:r>
            <w:r>
              <w:t>изкультминутка</w:t>
            </w:r>
          </w:p>
        </w:tc>
        <w:tc>
          <w:tcPr>
            <w:tcW w:w="3478" w:type="dxa"/>
          </w:tcPr>
          <w:p w:rsidR="00723D20" w:rsidRDefault="00012001" w:rsidP="00012001">
            <w:pPr>
              <w:contextualSpacing/>
            </w:pPr>
            <w:r>
              <w:t xml:space="preserve">1. </w:t>
            </w:r>
            <w:r w:rsidR="00723D20">
              <w:t xml:space="preserve"> Проведём разминку. </w:t>
            </w:r>
          </w:p>
          <w:p w:rsidR="00012001" w:rsidRDefault="00723D20" w:rsidP="00012001">
            <w:pPr>
              <w:contextualSpacing/>
            </w:pPr>
            <w:r>
              <w:t xml:space="preserve">     </w:t>
            </w:r>
            <w:r w:rsidR="00012001">
              <w:t xml:space="preserve">Определение спряжения </w:t>
            </w:r>
          </w:p>
          <w:p w:rsidR="00C62906" w:rsidRDefault="00012001" w:rsidP="00012001">
            <w:pPr>
              <w:contextualSpacing/>
            </w:pPr>
            <w:r>
              <w:t xml:space="preserve">    </w:t>
            </w:r>
            <w:r w:rsidR="00723D20">
              <w:t xml:space="preserve"> </w:t>
            </w:r>
            <w:r w:rsidR="00281B9B">
              <w:t>г</w:t>
            </w:r>
            <w:r>
              <w:t>лаголов</w:t>
            </w:r>
            <w:r w:rsidR="00281B9B">
              <w:t>.</w:t>
            </w:r>
          </w:p>
          <w:p w:rsidR="0086737C" w:rsidRDefault="00012001" w:rsidP="00012001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спр</w:t>
            </w:r>
            <w:proofErr w:type="spellEnd"/>
            <w:r>
              <w:t>. – поворот</w:t>
            </w:r>
            <w:r w:rsidR="0086737C">
              <w:t xml:space="preserve"> туловищ</w:t>
            </w:r>
            <w:r>
              <w:t xml:space="preserve"> </w:t>
            </w:r>
            <w:r w:rsidR="0086737C">
              <w:t xml:space="preserve"> </w:t>
            </w:r>
          </w:p>
          <w:p w:rsidR="00012001" w:rsidRDefault="0086737C" w:rsidP="0086737C">
            <w:pPr>
              <w:pStyle w:val="a4"/>
              <w:ind w:left="465"/>
            </w:pPr>
            <w:r>
              <w:t xml:space="preserve">              </w:t>
            </w:r>
            <w:r w:rsidR="00012001">
              <w:t>влево.</w:t>
            </w:r>
          </w:p>
          <w:p w:rsidR="00012001" w:rsidRDefault="00012001" w:rsidP="00012001">
            <w:pPr>
              <w:pStyle w:val="a4"/>
              <w:ind w:left="465"/>
            </w:pPr>
            <w:r>
              <w:rPr>
                <w:lang w:val="en-US"/>
              </w:rPr>
              <w:t>II</w:t>
            </w:r>
            <w:r w:rsidRPr="00012001">
              <w:t xml:space="preserve"> </w:t>
            </w:r>
            <w:proofErr w:type="spellStart"/>
            <w:r>
              <w:t>спр</w:t>
            </w:r>
            <w:proofErr w:type="spellEnd"/>
            <w:r>
              <w:t>. – поворот вправо.</w:t>
            </w:r>
          </w:p>
          <w:p w:rsidR="00012001" w:rsidRDefault="00012001" w:rsidP="00012001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>I</w:t>
            </w:r>
            <w:r w:rsidR="0086737C">
              <w:t xml:space="preserve"> </w:t>
            </w:r>
            <w:proofErr w:type="spellStart"/>
            <w:r w:rsidR="0086737C">
              <w:t>спр</w:t>
            </w:r>
            <w:proofErr w:type="spellEnd"/>
            <w:r w:rsidR="0086737C">
              <w:t>. – присе</w:t>
            </w:r>
            <w:r>
              <w:t>даем.</w:t>
            </w:r>
          </w:p>
          <w:p w:rsidR="0086737C" w:rsidRDefault="00012001" w:rsidP="00012001">
            <w:pPr>
              <w:pStyle w:val="a4"/>
              <w:ind w:left="465"/>
            </w:pPr>
            <w:r>
              <w:rPr>
                <w:lang w:val="en-US"/>
              </w:rPr>
              <w:t>II</w:t>
            </w:r>
            <w:r w:rsidRPr="00012001">
              <w:t xml:space="preserve"> </w:t>
            </w:r>
            <w:proofErr w:type="spellStart"/>
            <w:r>
              <w:t>спр</w:t>
            </w:r>
            <w:proofErr w:type="spellEnd"/>
            <w:r>
              <w:t>. – поднимаем руки</w:t>
            </w:r>
          </w:p>
          <w:p w:rsidR="00012001" w:rsidRDefault="0086737C" w:rsidP="00012001">
            <w:pPr>
              <w:pStyle w:val="a4"/>
              <w:ind w:left="465"/>
            </w:pPr>
            <w:r>
              <w:t xml:space="preserve">          </w:t>
            </w:r>
            <w:r w:rsidR="00012001">
              <w:t xml:space="preserve"> </w:t>
            </w:r>
            <w:r>
              <w:t xml:space="preserve">    </w:t>
            </w:r>
            <w:r w:rsidR="00012001">
              <w:t>вверх.</w:t>
            </w:r>
          </w:p>
          <w:p w:rsidR="0086737C" w:rsidRDefault="00012001" w:rsidP="00012001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спр</w:t>
            </w:r>
            <w:proofErr w:type="spellEnd"/>
            <w:r>
              <w:t xml:space="preserve">. – поворот головы </w:t>
            </w:r>
          </w:p>
          <w:p w:rsidR="00012001" w:rsidRDefault="0086737C" w:rsidP="0086737C">
            <w:pPr>
              <w:pStyle w:val="a4"/>
              <w:ind w:left="465"/>
            </w:pPr>
            <w:r>
              <w:t xml:space="preserve">              </w:t>
            </w:r>
            <w:r w:rsidR="00012001">
              <w:t>влево.</w:t>
            </w:r>
          </w:p>
          <w:p w:rsidR="0086737C" w:rsidRDefault="00012001" w:rsidP="00012001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>II</w:t>
            </w:r>
            <w:r w:rsidR="0086737C">
              <w:t xml:space="preserve"> </w:t>
            </w:r>
            <w:proofErr w:type="spellStart"/>
            <w:r w:rsidR="0086737C">
              <w:t>спр</w:t>
            </w:r>
            <w:proofErr w:type="spellEnd"/>
            <w:r w:rsidR="0086737C">
              <w:t xml:space="preserve">. – поворот головы </w:t>
            </w:r>
          </w:p>
          <w:p w:rsidR="00012001" w:rsidRPr="00012001" w:rsidRDefault="0086737C" w:rsidP="0086737C">
            <w:pPr>
              <w:pStyle w:val="a4"/>
              <w:ind w:left="465"/>
            </w:pPr>
            <w:r>
              <w:t xml:space="preserve">              </w:t>
            </w:r>
            <w:r w:rsidR="00012001">
              <w:t xml:space="preserve"> вправо.</w:t>
            </w:r>
          </w:p>
        </w:tc>
        <w:tc>
          <w:tcPr>
            <w:tcW w:w="2069" w:type="dxa"/>
          </w:tcPr>
          <w:p w:rsidR="00012001" w:rsidRDefault="00012001" w:rsidP="00012001">
            <w:pPr>
              <w:contextualSpacing/>
            </w:pPr>
            <w:r>
              <w:t>Здоровь</w:t>
            </w:r>
            <w:proofErr w:type="gramStart"/>
            <w:r>
              <w:t>е-</w:t>
            </w:r>
            <w:proofErr w:type="gramEnd"/>
            <w:r>
              <w:t xml:space="preserve"> сберегающий подход.</w:t>
            </w:r>
          </w:p>
          <w:p w:rsidR="00C62906" w:rsidRPr="00C62906" w:rsidRDefault="00B4742E" w:rsidP="00C50A8C">
            <w:pPr>
              <w:contextualSpacing/>
            </w:pPr>
            <w:r>
              <w:t>2</w:t>
            </w:r>
            <w:r w:rsidR="00281B9B">
              <w:t xml:space="preserve"> мин</w:t>
            </w:r>
          </w:p>
        </w:tc>
        <w:tc>
          <w:tcPr>
            <w:tcW w:w="1908" w:type="dxa"/>
          </w:tcPr>
          <w:p w:rsidR="00C62906" w:rsidRPr="00C62906" w:rsidRDefault="0086737C" w:rsidP="00C50A8C">
            <w:pPr>
              <w:contextualSpacing/>
            </w:pPr>
            <w:r>
              <w:t>Выполняют с</w:t>
            </w:r>
            <w:r w:rsidR="00012001">
              <w:t>тоя.</w:t>
            </w:r>
          </w:p>
        </w:tc>
      </w:tr>
      <w:tr w:rsidR="00C62906" w:rsidTr="006A7E01">
        <w:tc>
          <w:tcPr>
            <w:tcW w:w="2116" w:type="dxa"/>
          </w:tcPr>
          <w:p w:rsidR="0086737C" w:rsidRDefault="00723D20" w:rsidP="0086737C">
            <w:pPr>
              <w:contextualSpacing/>
            </w:pPr>
            <w:r>
              <w:t xml:space="preserve">8. </w:t>
            </w:r>
            <w:r w:rsidR="0086737C">
              <w:t>Определение</w:t>
            </w:r>
          </w:p>
          <w:p w:rsidR="0086737C" w:rsidRDefault="0086737C" w:rsidP="0086737C">
            <w:pPr>
              <w:contextualSpacing/>
            </w:pPr>
            <w:r>
              <w:t xml:space="preserve">      спряжения </w:t>
            </w:r>
          </w:p>
          <w:p w:rsidR="0086737C" w:rsidRDefault="0086737C" w:rsidP="0086737C">
            <w:pPr>
              <w:contextualSpacing/>
            </w:pPr>
            <w:r>
              <w:t xml:space="preserve">      глаголов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62906" w:rsidRDefault="0086737C" w:rsidP="0086737C">
            <w:pPr>
              <w:contextualSpacing/>
            </w:pPr>
            <w:r>
              <w:t xml:space="preserve">      </w:t>
            </w:r>
            <w:r w:rsidR="00F93D5B">
              <w:t xml:space="preserve">Н. Ф. </w:t>
            </w:r>
          </w:p>
          <w:p w:rsidR="00F93D5B" w:rsidRDefault="00F93D5B" w:rsidP="0086737C">
            <w:pPr>
              <w:contextualSpacing/>
            </w:pPr>
          </w:p>
          <w:p w:rsidR="00F93D5B" w:rsidRDefault="00F93D5B" w:rsidP="0086737C">
            <w:pPr>
              <w:contextualSpacing/>
            </w:pPr>
          </w:p>
          <w:p w:rsidR="00F93D5B" w:rsidRDefault="00F93D5B" w:rsidP="0086737C">
            <w:pPr>
              <w:contextualSpacing/>
            </w:pPr>
          </w:p>
          <w:p w:rsidR="00F93D5B" w:rsidRDefault="00F93D5B" w:rsidP="0086737C">
            <w:pPr>
              <w:contextualSpacing/>
            </w:pPr>
          </w:p>
          <w:p w:rsidR="00F93D5B" w:rsidRDefault="00F93D5B" w:rsidP="0086737C">
            <w:pPr>
              <w:contextualSpacing/>
            </w:pPr>
          </w:p>
          <w:p w:rsidR="00F93D5B" w:rsidRDefault="00F93D5B" w:rsidP="0086737C">
            <w:pPr>
              <w:contextualSpacing/>
            </w:pPr>
          </w:p>
          <w:p w:rsidR="00F93D5B" w:rsidRDefault="00F93D5B" w:rsidP="0086737C">
            <w:pPr>
              <w:contextualSpacing/>
            </w:pPr>
          </w:p>
          <w:p w:rsidR="00C3713A" w:rsidRDefault="00F93D5B" w:rsidP="0086737C">
            <w:pPr>
              <w:contextualSpacing/>
              <w:rPr>
                <w:lang w:val="en-US"/>
              </w:rPr>
            </w:pPr>
            <w:r>
              <w:t xml:space="preserve"> </w:t>
            </w:r>
          </w:p>
          <w:p w:rsidR="00C3713A" w:rsidRDefault="00C3713A" w:rsidP="0086737C">
            <w:pPr>
              <w:contextualSpacing/>
              <w:rPr>
                <w:lang w:val="en-US"/>
              </w:rPr>
            </w:pPr>
          </w:p>
          <w:p w:rsidR="00C3713A" w:rsidRDefault="00C3713A" w:rsidP="0086737C">
            <w:pPr>
              <w:contextualSpacing/>
              <w:rPr>
                <w:lang w:val="en-US"/>
              </w:rPr>
            </w:pPr>
          </w:p>
          <w:p w:rsidR="00C3713A" w:rsidRDefault="00C3713A" w:rsidP="0086737C">
            <w:pPr>
              <w:contextualSpacing/>
              <w:rPr>
                <w:lang w:val="en-US"/>
              </w:rPr>
            </w:pPr>
          </w:p>
          <w:p w:rsidR="00F93D5B" w:rsidRPr="00C62906" w:rsidRDefault="00F93D5B" w:rsidP="0086737C">
            <w:pPr>
              <w:contextualSpacing/>
            </w:pPr>
            <w:r>
              <w:t>Физкультминутка</w:t>
            </w:r>
          </w:p>
        </w:tc>
        <w:tc>
          <w:tcPr>
            <w:tcW w:w="3478" w:type="dxa"/>
          </w:tcPr>
          <w:p w:rsidR="00C62906" w:rsidRDefault="0086737C" w:rsidP="00C50A8C">
            <w:pPr>
              <w:contextualSpacing/>
            </w:pPr>
            <w:r>
              <w:t>Появляется помощник «Рыцарь</w:t>
            </w:r>
          </w:p>
          <w:p w:rsidR="0086737C" w:rsidRDefault="0086737C" w:rsidP="00C50A8C">
            <w:pPr>
              <w:contextualSpacing/>
            </w:pPr>
            <w:r>
              <w:t>Н. Ф.»</w:t>
            </w:r>
          </w:p>
          <w:p w:rsidR="00214078" w:rsidRDefault="00214078" w:rsidP="00C50A8C">
            <w:pPr>
              <w:contextualSpacing/>
            </w:pPr>
            <w:r>
              <w:t xml:space="preserve">1. Алгоритм определения </w:t>
            </w:r>
          </w:p>
          <w:p w:rsidR="00214078" w:rsidRDefault="00214078" w:rsidP="00C50A8C">
            <w:pPr>
              <w:contextualSpacing/>
            </w:pPr>
            <w:r>
              <w:t xml:space="preserve">    спряжения глаголов. Устно.</w:t>
            </w:r>
          </w:p>
          <w:p w:rsidR="00214078" w:rsidRDefault="00214078" w:rsidP="00C50A8C">
            <w:pPr>
              <w:contextualSpacing/>
            </w:pPr>
            <w:r>
              <w:t>2. Глаголы исключения. Устно.</w:t>
            </w:r>
          </w:p>
          <w:p w:rsidR="00214078" w:rsidRDefault="00214078" w:rsidP="00C50A8C">
            <w:pPr>
              <w:contextualSpacing/>
            </w:pPr>
            <w:r>
              <w:t xml:space="preserve">    Стихотворение.</w:t>
            </w:r>
          </w:p>
          <w:p w:rsidR="00072ADD" w:rsidRDefault="00214078" w:rsidP="00C50A8C">
            <w:pPr>
              <w:contextualSpacing/>
            </w:pPr>
            <w:r>
              <w:t xml:space="preserve">3. </w:t>
            </w:r>
            <w:r w:rsidR="00072ADD">
              <w:t xml:space="preserve">Распределить глаголы </w:t>
            </w:r>
            <w:proofErr w:type="gramStart"/>
            <w:r w:rsidR="00072ADD">
              <w:t>по</w:t>
            </w:r>
            <w:proofErr w:type="gramEnd"/>
            <w:r w:rsidR="00072ADD">
              <w:t xml:space="preserve"> </w:t>
            </w:r>
          </w:p>
          <w:p w:rsidR="00F93D5B" w:rsidRDefault="00072ADD" w:rsidP="00C50A8C">
            <w:pPr>
              <w:contextualSpacing/>
            </w:pPr>
            <w:r>
              <w:t xml:space="preserve">    спряжению.</w:t>
            </w:r>
            <w:r w:rsidR="00F93D5B">
              <w:t xml:space="preserve">  Выделить</w:t>
            </w:r>
          </w:p>
          <w:p w:rsidR="0086737C" w:rsidRDefault="00F93D5B" w:rsidP="00C50A8C">
            <w:pPr>
              <w:contextualSpacing/>
            </w:pPr>
            <w:r>
              <w:t xml:space="preserve">    окончание.</w:t>
            </w:r>
          </w:p>
          <w:p w:rsidR="00F93D5B" w:rsidRDefault="00F93D5B" w:rsidP="00C50A8C">
            <w:pPr>
              <w:contextualSpacing/>
            </w:pPr>
            <w:r>
              <w:t xml:space="preserve">   А) Письменно.</w:t>
            </w:r>
          </w:p>
          <w:p w:rsidR="00072ADD" w:rsidRDefault="00072ADD" w:rsidP="00C50A8C">
            <w:pPr>
              <w:contextualSpacing/>
            </w:pPr>
            <w:r>
              <w:t xml:space="preserve">    </w:t>
            </w:r>
            <w:r w:rsidR="00F93D5B">
              <w:t xml:space="preserve">   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спр</w:t>
            </w:r>
            <w:proofErr w:type="spellEnd"/>
            <w:r>
              <w:t xml:space="preserve">.                 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спр</w:t>
            </w:r>
            <w:proofErr w:type="spellEnd"/>
            <w:r>
              <w:t>.</w:t>
            </w:r>
          </w:p>
          <w:p w:rsidR="00072ADD" w:rsidRDefault="00072ADD" w:rsidP="00C50A8C">
            <w:pPr>
              <w:contextualSpacing/>
            </w:pPr>
            <w:r>
              <w:t xml:space="preserve">   </w:t>
            </w:r>
            <w:r w:rsidR="00F93D5B">
              <w:t xml:space="preserve">    </w:t>
            </w:r>
            <w:r>
              <w:t xml:space="preserve"> </w:t>
            </w:r>
            <w:proofErr w:type="spellStart"/>
            <w:r w:rsidR="00F93D5B">
              <w:t>кол_</w:t>
            </w:r>
            <w:r>
              <w:t>т</w:t>
            </w:r>
            <w:proofErr w:type="spellEnd"/>
            <w:r>
              <w:t xml:space="preserve">              </w:t>
            </w:r>
            <w:r w:rsidR="00F93D5B">
              <w:t xml:space="preserve">   </w:t>
            </w:r>
            <w:proofErr w:type="spellStart"/>
            <w:r w:rsidR="00F93D5B">
              <w:t>брос_</w:t>
            </w:r>
            <w:r>
              <w:t>т</w:t>
            </w:r>
            <w:proofErr w:type="spellEnd"/>
          </w:p>
          <w:p w:rsidR="00072ADD" w:rsidRDefault="00072ADD" w:rsidP="00C50A8C">
            <w:pPr>
              <w:contextualSpacing/>
            </w:pPr>
            <w:r>
              <w:t xml:space="preserve">    </w:t>
            </w:r>
            <w:r w:rsidR="00F93D5B">
              <w:t xml:space="preserve">    </w:t>
            </w:r>
            <w:proofErr w:type="spellStart"/>
            <w:r w:rsidR="00F93D5B">
              <w:t>спряч_</w:t>
            </w:r>
            <w:r>
              <w:t>т</w:t>
            </w:r>
            <w:proofErr w:type="spellEnd"/>
            <w:r>
              <w:t xml:space="preserve"> </w:t>
            </w:r>
            <w:r w:rsidR="00F93D5B">
              <w:t xml:space="preserve">            </w:t>
            </w:r>
            <w:proofErr w:type="spellStart"/>
            <w:r w:rsidR="00F93D5B">
              <w:t>засуш_</w:t>
            </w:r>
            <w:r>
              <w:t>т</w:t>
            </w:r>
            <w:proofErr w:type="spellEnd"/>
          </w:p>
          <w:p w:rsidR="00072ADD" w:rsidRDefault="00072ADD" w:rsidP="00C50A8C">
            <w:pPr>
              <w:contextualSpacing/>
            </w:pPr>
            <w:r>
              <w:t xml:space="preserve">  </w:t>
            </w:r>
            <w:r w:rsidR="00F93D5B">
              <w:t xml:space="preserve">   </w:t>
            </w:r>
            <w:r>
              <w:t xml:space="preserve">  </w:t>
            </w:r>
            <w:r w:rsidR="00F93D5B">
              <w:t xml:space="preserve"> </w:t>
            </w:r>
            <w:proofErr w:type="spellStart"/>
            <w:r w:rsidR="00F93D5B">
              <w:t>шепч_</w:t>
            </w:r>
            <w:r>
              <w:t>т</w:t>
            </w:r>
            <w:proofErr w:type="spellEnd"/>
            <w:r>
              <w:t xml:space="preserve"> </w:t>
            </w:r>
            <w:r w:rsidR="00F93D5B">
              <w:t xml:space="preserve">             </w:t>
            </w:r>
            <w:proofErr w:type="spellStart"/>
            <w:r w:rsidR="00F93D5B">
              <w:t>прикрепл_</w:t>
            </w:r>
            <w:r>
              <w:t>т</w:t>
            </w:r>
            <w:proofErr w:type="spellEnd"/>
          </w:p>
          <w:p w:rsidR="00072ADD" w:rsidRDefault="00072ADD" w:rsidP="00C50A8C">
            <w:pPr>
              <w:contextualSpacing/>
            </w:pPr>
            <w:r>
              <w:t xml:space="preserve">   </w:t>
            </w:r>
            <w:r w:rsidR="00F93D5B">
              <w:t xml:space="preserve">     </w:t>
            </w:r>
            <w:proofErr w:type="spellStart"/>
            <w:r w:rsidR="00F93D5B">
              <w:t>тон_</w:t>
            </w:r>
            <w:r>
              <w:t>шь</w:t>
            </w:r>
            <w:proofErr w:type="spellEnd"/>
            <w:r>
              <w:t xml:space="preserve">              </w:t>
            </w:r>
            <w:proofErr w:type="spellStart"/>
            <w:r w:rsidR="00F93D5B">
              <w:t>четрт_шь</w:t>
            </w:r>
            <w:proofErr w:type="spellEnd"/>
          </w:p>
          <w:p w:rsidR="00214078" w:rsidRDefault="00F93D5B" w:rsidP="00C50A8C">
            <w:pPr>
              <w:contextualSpacing/>
            </w:pPr>
            <w:r>
              <w:t xml:space="preserve">Б)   </w:t>
            </w:r>
            <w:r w:rsidR="00214078">
              <w:t>Определение спряжения.</w:t>
            </w:r>
          </w:p>
          <w:p w:rsidR="00F93D5B" w:rsidRDefault="00214078" w:rsidP="00C50A8C">
            <w:pPr>
              <w:contextualSpacing/>
            </w:pPr>
            <w:r>
              <w:t xml:space="preserve">       </w:t>
            </w:r>
            <w:r w:rsidR="00F93D5B">
              <w:t>Устно.</w:t>
            </w:r>
          </w:p>
          <w:p w:rsidR="00F93D5B" w:rsidRDefault="00F93D5B" w:rsidP="00C50A8C">
            <w:pPr>
              <w:contextualSpacing/>
            </w:pPr>
            <w:r>
              <w:t xml:space="preserve">   </w:t>
            </w:r>
            <w:r w:rsidR="00B4742E">
              <w:t xml:space="preserve">* </w:t>
            </w:r>
            <w:r>
              <w:t xml:space="preserve">  </w:t>
            </w:r>
            <w:r w:rsidR="00B4742E">
              <w:rPr>
                <w:lang w:val="en-US"/>
              </w:rPr>
              <w:t>I</w:t>
            </w:r>
            <w:r w:rsidR="00B4742E">
              <w:t xml:space="preserve"> </w:t>
            </w:r>
            <w:proofErr w:type="spellStart"/>
            <w:r w:rsidR="00B4742E">
              <w:t>спр</w:t>
            </w:r>
            <w:proofErr w:type="spellEnd"/>
            <w:r w:rsidR="00B4742E">
              <w:t>. – не  хлопаем в ладоши.</w:t>
            </w:r>
          </w:p>
          <w:p w:rsidR="00F93D5B" w:rsidRDefault="00B4742E" w:rsidP="00C50A8C">
            <w:pPr>
              <w:contextualSpacing/>
            </w:pPr>
            <w:r>
              <w:t xml:space="preserve">   * 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спр</w:t>
            </w:r>
            <w:proofErr w:type="spellEnd"/>
            <w:r>
              <w:t xml:space="preserve">. - </w:t>
            </w:r>
            <w:r w:rsidR="00214078">
              <w:t>хлопаем в ладоши.</w:t>
            </w:r>
            <w:r w:rsidR="00F93D5B">
              <w:t xml:space="preserve"> </w:t>
            </w:r>
          </w:p>
          <w:p w:rsidR="007660A6" w:rsidRDefault="00214078" w:rsidP="00C50A8C">
            <w:pPr>
              <w:contextualSpacing/>
            </w:pPr>
            <w:r>
              <w:t xml:space="preserve">2. </w:t>
            </w:r>
            <w:r w:rsidR="007660A6">
              <w:t xml:space="preserve">Вставьте пропущенные буквы.  </w:t>
            </w:r>
          </w:p>
          <w:p w:rsidR="007660A6" w:rsidRDefault="007660A6" w:rsidP="00C50A8C">
            <w:pPr>
              <w:contextualSpacing/>
            </w:pPr>
            <w:r>
              <w:t xml:space="preserve">    Выделите окончание, укажите </w:t>
            </w:r>
          </w:p>
          <w:p w:rsidR="00214078" w:rsidRDefault="007660A6" w:rsidP="00C50A8C">
            <w:pPr>
              <w:contextualSpacing/>
            </w:pPr>
            <w:r>
              <w:t xml:space="preserve">    Спряжение у глаголов.</w:t>
            </w:r>
          </w:p>
          <w:p w:rsidR="003B3D3F" w:rsidRDefault="007660A6" w:rsidP="00C50A8C">
            <w:pPr>
              <w:contextualSpacing/>
            </w:pPr>
            <w:r>
              <w:lastRenderedPageBreak/>
              <w:t xml:space="preserve">    </w:t>
            </w:r>
            <w:proofErr w:type="spellStart"/>
            <w:r>
              <w:t>Зябн_т</w:t>
            </w:r>
            <w:proofErr w:type="spellEnd"/>
            <w:r>
              <w:t xml:space="preserve"> осинка, </w:t>
            </w:r>
          </w:p>
          <w:p w:rsidR="007660A6" w:rsidRDefault="003B3D3F" w:rsidP="00C50A8C">
            <w:pPr>
              <w:contextualSpacing/>
            </w:pPr>
            <w:r>
              <w:t xml:space="preserve">    </w:t>
            </w:r>
            <w:proofErr w:type="spellStart"/>
            <w:r>
              <w:t>Д</w:t>
            </w:r>
            <w:r w:rsidR="007660A6">
              <w:t>рож_т</w:t>
            </w:r>
            <w:proofErr w:type="spellEnd"/>
            <w:r w:rsidR="007660A6">
              <w:t xml:space="preserve"> на ветру</w:t>
            </w:r>
            <w:r>
              <w:t xml:space="preserve">, </w:t>
            </w:r>
          </w:p>
          <w:p w:rsidR="003B3D3F" w:rsidRDefault="003B3D3F" w:rsidP="00C50A8C">
            <w:pPr>
              <w:contextualSpacing/>
            </w:pPr>
            <w:r>
              <w:t xml:space="preserve">    </w:t>
            </w:r>
            <w:proofErr w:type="spellStart"/>
            <w:r>
              <w:t>Стын_т</w:t>
            </w:r>
            <w:proofErr w:type="spellEnd"/>
            <w:r>
              <w:t xml:space="preserve"> на солнышке,</w:t>
            </w:r>
          </w:p>
          <w:p w:rsidR="003B3D3F" w:rsidRDefault="003B3D3F" w:rsidP="00C50A8C">
            <w:pPr>
              <w:contextualSpacing/>
            </w:pPr>
            <w:r>
              <w:t xml:space="preserve">    </w:t>
            </w:r>
            <w:proofErr w:type="spellStart"/>
            <w:r>
              <w:t>Мерзн_т</w:t>
            </w:r>
            <w:proofErr w:type="spellEnd"/>
            <w:r>
              <w:t xml:space="preserve"> в жару.</w:t>
            </w:r>
          </w:p>
          <w:p w:rsidR="003B3D3F" w:rsidRDefault="003B3D3F" w:rsidP="00C50A8C">
            <w:pPr>
              <w:contextualSpacing/>
            </w:pPr>
            <w:r>
              <w:t xml:space="preserve">3. Подчеркните глаголы близкие </w:t>
            </w:r>
          </w:p>
          <w:p w:rsidR="003B3D3F" w:rsidRPr="003B3D3F" w:rsidRDefault="003B3D3F" w:rsidP="00C50A8C">
            <w:pPr>
              <w:contextualSpacing/>
            </w:pPr>
            <w:r>
              <w:t xml:space="preserve">    по значению. Как их называют</w:t>
            </w:r>
            <w:r w:rsidRPr="00A876E4">
              <w:t>?</w:t>
            </w:r>
          </w:p>
        </w:tc>
        <w:tc>
          <w:tcPr>
            <w:tcW w:w="2069" w:type="dxa"/>
          </w:tcPr>
          <w:p w:rsidR="00C62906" w:rsidRDefault="00072ADD" w:rsidP="00C50A8C">
            <w:pPr>
              <w:contextualSpacing/>
            </w:pPr>
            <w:r>
              <w:lastRenderedPageBreak/>
              <w:t>Коллективная работа на доске и в тетрадке.</w:t>
            </w:r>
          </w:p>
          <w:p w:rsidR="00F93D5B" w:rsidRDefault="00214078" w:rsidP="00C50A8C">
            <w:pPr>
              <w:contextualSpacing/>
            </w:pPr>
            <w:r>
              <w:t>1.</w:t>
            </w:r>
            <w:r w:rsidR="00F93D5B">
              <w:t xml:space="preserve"> мин</w:t>
            </w:r>
          </w:p>
          <w:p w:rsidR="00F93D5B" w:rsidRDefault="00214078" w:rsidP="00C50A8C">
            <w:pPr>
              <w:contextualSpacing/>
            </w:pPr>
            <w:r>
              <w:t>1. мин</w:t>
            </w:r>
          </w:p>
          <w:p w:rsidR="00F93D5B" w:rsidRDefault="00F93D5B" w:rsidP="00C50A8C">
            <w:pPr>
              <w:contextualSpacing/>
            </w:pPr>
          </w:p>
          <w:p w:rsidR="00F93D5B" w:rsidRDefault="00F93D5B" w:rsidP="00C50A8C">
            <w:pPr>
              <w:contextualSpacing/>
            </w:pPr>
          </w:p>
          <w:p w:rsidR="00F93D5B" w:rsidRDefault="00F93D5B" w:rsidP="00C50A8C">
            <w:pPr>
              <w:contextualSpacing/>
            </w:pPr>
          </w:p>
          <w:p w:rsidR="00F93D5B" w:rsidRDefault="00F93D5B" w:rsidP="00C50A8C">
            <w:pPr>
              <w:contextualSpacing/>
            </w:pPr>
          </w:p>
          <w:p w:rsidR="00F93D5B" w:rsidRDefault="001329FD" w:rsidP="00C50A8C">
            <w:pPr>
              <w:contextualSpacing/>
            </w:pPr>
            <w:r>
              <w:t>4 мин</w:t>
            </w:r>
          </w:p>
          <w:p w:rsidR="00F93D5B" w:rsidRDefault="00F93D5B" w:rsidP="00C50A8C">
            <w:pPr>
              <w:contextualSpacing/>
            </w:pPr>
          </w:p>
          <w:p w:rsidR="007660A6" w:rsidRDefault="007660A6" w:rsidP="00F93D5B">
            <w:pPr>
              <w:contextualSpacing/>
            </w:pPr>
          </w:p>
          <w:p w:rsidR="007660A6" w:rsidRDefault="007660A6" w:rsidP="00F93D5B">
            <w:pPr>
              <w:contextualSpacing/>
            </w:pPr>
          </w:p>
          <w:p w:rsidR="007660A6" w:rsidRDefault="007660A6" w:rsidP="00F93D5B">
            <w:pPr>
              <w:contextualSpacing/>
            </w:pPr>
          </w:p>
          <w:p w:rsidR="007660A6" w:rsidRDefault="007660A6" w:rsidP="00F93D5B">
            <w:pPr>
              <w:contextualSpacing/>
            </w:pPr>
          </w:p>
          <w:p w:rsidR="00F93D5B" w:rsidRDefault="00F93D5B" w:rsidP="00F93D5B">
            <w:pPr>
              <w:contextualSpacing/>
            </w:pPr>
            <w:r>
              <w:t>Здоровь</w:t>
            </w:r>
            <w:proofErr w:type="gramStart"/>
            <w:r>
              <w:t>е-</w:t>
            </w:r>
            <w:proofErr w:type="gramEnd"/>
            <w:r>
              <w:t xml:space="preserve"> сберегающий подход.</w:t>
            </w:r>
          </w:p>
          <w:p w:rsidR="00F93D5B" w:rsidRDefault="00B4742E" w:rsidP="00C50A8C">
            <w:pPr>
              <w:contextualSpacing/>
            </w:pPr>
            <w:r>
              <w:t>2 мин</w:t>
            </w:r>
          </w:p>
          <w:p w:rsidR="007660A6" w:rsidRPr="00C62906" w:rsidRDefault="007660A6" w:rsidP="00C50A8C">
            <w:pPr>
              <w:contextualSpacing/>
            </w:pPr>
            <w:r>
              <w:t>4мин</w:t>
            </w:r>
          </w:p>
        </w:tc>
        <w:tc>
          <w:tcPr>
            <w:tcW w:w="1908" w:type="dxa"/>
          </w:tcPr>
          <w:p w:rsidR="00C62906" w:rsidRDefault="0086737C" w:rsidP="00C50A8C">
            <w:pPr>
              <w:contextualSpacing/>
            </w:pPr>
            <w:r>
              <w:t xml:space="preserve">*Вывешивается </w:t>
            </w:r>
          </w:p>
          <w:p w:rsidR="0086737C" w:rsidRDefault="0086737C" w:rsidP="0086737C">
            <w:pPr>
              <w:contextualSpacing/>
            </w:pPr>
            <w:r>
              <w:t xml:space="preserve"> Картина «Рыцарь</w:t>
            </w:r>
          </w:p>
          <w:p w:rsidR="0086737C" w:rsidRDefault="0086737C" w:rsidP="0086737C">
            <w:pPr>
              <w:contextualSpacing/>
            </w:pPr>
            <w:r>
              <w:t xml:space="preserve"> Н. Ф.»</w:t>
            </w:r>
          </w:p>
          <w:p w:rsidR="0086737C" w:rsidRDefault="0086737C" w:rsidP="0086737C">
            <w:pPr>
              <w:contextualSpacing/>
            </w:pPr>
            <w:r>
              <w:t>*</w:t>
            </w:r>
            <w:r w:rsidR="00214078">
              <w:t xml:space="preserve"> </w:t>
            </w:r>
            <w:r>
              <w:t>Слайд</w:t>
            </w:r>
          </w:p>
          <w:p w:rsidR="0086737C" w:rsidRDefault="0086737C" w:rsidP="0086737C">
            <w:pPr>
              <w:contextualSpacing/>
            </w:pPr>
            <w:r>
              <w:t xml:space="preserve">   «Алгоритм </w:t>
            </w:r>
          </w:p>
          <w:p w:rsidR="0086737C" w:rsidRDefault="00214078" w:rsidP="0086737C">
            <w:pPr>
              <w:contextualSpacing/>
            </w:pPr>
            <w:r>
              <w:t xml:space="preserve">   о</w:t>
            </w:r>
            <w:r w:rsidR="0086737C">
              <w:t>пределения</w:t>
            </w:r>
          </w:p>
          <w:p w:rsidR="0086737C" w:rsidRDefault="00214078" w:rsidP="0086737C">
            <w:pPr>
              <w:contextualSpacing/>
            </w:pPr>
            <w:r>
              <w:t xml:space="preserve">   с</w:t>
            </w:r>
            <w:r w:rsidR="0086737C">
              <w:t>пряжения</w:t>
            </w:r>
            <w:r>
              <w:t xml:space="preserve"> гл.</w:t>
            </w:r>
            <w:r w:rsidR="0086737C">
              <w:t>».</w:t>
            </w:r>
          </w:p>
          <w:p w:rsidR="00214078" w:rsidRDefault="00214078" w:rsidP="0086737C">
            <w:pPr>
              <w:contextualSpacing/>
            </w:pPr>
            <w:r>
              <w:t>* Стихотворение.</w:t>
            </w:r>
          </w:p>
          <w:p w:rsidR="007660A6" w:rsidRDefault="007660A6" w:rsidP="0086737C">
            <w:pPr>
              <w:contextualSpacing/>
            </w:pPr>
          </w:p>
          <w:p w:rsidR="007660A6" w:rsidRDefault="007660A6" w:rsidP="0086737C">
            <w:pPr>
              <w:contextualSpacing/>
            </w:pPr>
          </w:p>
          <w:p w:rsidR="00F93D5B" w:rsidRDefault="00214078" w:rsidP="0086737C">
            <w:pPr>
              <w:contextualSpacing/>
            </w:pPr>
            <w:r>
              <w:t>* Карточки.</w:t>
            </w:r>
          </w:p>
          <w:p w:rsidR="00F93D5B" w:rsidRDefault="00F93D5B" w:rsidP="0086737C">
            <w:pPr>
              <w:contextualSpacing/>
            </w:pPr>
          </w:p>
          <w:p w:rsidR="00F93D5B" w:rsidRDefault="00F93D5B" w:rsidP="0086737C">
            <w:pPr>
              <w:contextualSpacing/>
            </w:pPr>
          </w:p>
          <w:p w:rsidR="007660A6" w:rsidRDefault="007660A6" w:rsidP="0086737C">
            <w:pPr>
              <w:contextualSpacing/>
            </w:pPr>
          </w:p>
          <w:p w:rsidR="007660A6" w:rsidRDefault="007660A6" w:rsidP="0086737C">
            <w:pPr>
              <w:contextualSpacing/>
            </w:pPr>
          </w:p>
          <w:p w:rsidR="00F93D5B" w:rsidRDefault="00F93D5B" w:rsidP="0086737C">
            <w:pPr>
              <w:contextualSpacing/>
            </w:pPr>
            <w:r>
              <w:t>Выполняют стоя.</w:t>
            </w:r>
          </w:p>
          <w:p w:rsidR="007660A6" w:rsidRDefault="007660A6" w:rsidP="0086737C">
            <w:pPr>
              <w:contextualSpacing/>
            </w:pPr>
            <w:r>
              <w:t xml:space="preserve">      </w:t>
            </w:r>
          </w:p>
          <w:p w:rsidR="007660A6" w:rsidRDefault="007660A6" w:rsidP="0086737C">
            <w:pPr>
              <w:contextualSpacing/>
            </w:pPr>
          </w:p>
          <w:p w:rsidR="007660A6" w:rsidRDefault="007660A6" w:rsidP="0086737C">
            <w:pPr>
              <w:contextualSpacing/>
            </w:pPr>
          </w:p>
          <w:p w:rsidR="007660A6" w:rsidRPr="00C62906" w:rsidRDefault="007660A6" w:rsidP="0086737C">
            <w:pPr>
              <w:contextualSpacing/>
            </w:pPr>
            <w:r>
              <w:t>Стихотворение.</w:t>
            </w:r>
          </w:p>
        </w:tc>
      </w:tr>
      <w:tr w:rsidR="00723D20" w:rsidTr="006A7E01">
        <w:tc>
          <w:tcPr>
            <w:tcW w:w="2116" w:type="dxa"/>
          </w:tcPr>
          <w:p w:rsidR="00723D20" w:rsidRPr="00C62906" w:rsidRDefault="003B3D3F" w:rsidP="00C50A8C">
            <w:pPr>
              <w:contextualSpacing/>
            </w:pPr>
            <w:r>
              <w:lastRenderedPageBreak/>
              <w:t>Самомассаж</w:t>
            </w:r>
          </w:p>
        </w:tc>
        <w:tc>
          <w:tcPr>
            <w:tcW w:w="3478" w:type="dxa"/>
          </w:tcPr>
          <w:p w:rsidR="003B3D3F" w:rsidRPr="00B4742E" w:rsidRDefault="003B3D3F" w:rsidP="003B3D3F">
            <w:pPr>
              <w:tabs>
                <w:tab w:val="left" w:pos="49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</w:t>
            </w:r>
            <w:r w:rsidRPr="00B4742E">
              <w:rPr>
                <w:sz w:val="24"/>
                <w:szCs w:val="24"/>
              </w:rPr>
              <w:t>ицо</w:t>
            </w:r>
            <w:r w:rsidR="00FF19DD">
              <w:rPr>
                <w:sz w:val="24"/>
                <w:szCs w:val="24"/>
              </w:rPr>
              <w:t>.</w:t>
            </w:r>
          </w:p>
          <w:p w:rsidR="003B3D3F" w:rsidRPr="00B4742E" w:rsidRDefault="003B3D3F" w:rsidP="003B3D3F">
            <w:pPr>
              <w:tabs>
                <w:tab w:val="left" w:pos="495"/>
              </w:tabs>
              <w:contextualSpacing/>
              <w:rPr>
                <w:sz w:val="24"/>
                <w:szCs w:val="24"/>
              </w:rPr>
            </w:pPr>
            <w:r w:rsidRPr="00B4742E">
              <w:rPr>
                <w:sz w:val="24"/>
                <w:szCs w:val="24"/>
              </w:rPr>
              <w:t>Закройте глаза и поглаживайте лицо ладонью. Ведите её от центра лба к вискам – 3 раза, от носа по скулам – 3 раза и ото рта по линии челюсти тоже 3 раза.</w:t>
            </w:r>
          </w:p>
          <w:p w:rsidR="00FF19DD" w:rsidRPr="00B4742E" w:rsidRDefault="003B3D3F" w:rsidP="00FF19DD">
            <w:pPr>
              <w:tabs>
                <w:tab w:val="left" w:pos="495"/>
              </w:tabs>
              <w:contextualSpacing/>
              <w:rPr>
                <w:sz w:val="24"/>
                <w:szCs w:val="24"/>
              </w:rPr>
            </w:pPr>
            <w:r>
              <w:t>2.</w:t>
            </w:r>
            <w:r w:rsidR="00FF19DD">
              <w:rPr>
                <w:sz w:val="24"/>
                <w:szCs w:val="24"/>
              </w:rPr>
              <w:t xml:space="preserve"> Р</w:t>
            </w:r>
            <w:r w:rsidR="00FF19DD" w:rsidRPr="00B4742E">
              <w:rPr>
                <w:sz w:val="24"/>
                <w:szCs w:val="24"/>
              </w:rPr>
              <w:t>уки</w:t>
            </w:r>
            <w:r w:rsidR="00FF19DD">
              <w:rPr>
                <w:sz w:val="24"/>
                <w:szCs w:val="24"/>
              </w:rPr>
              <w:t>.</w:t>
            </w:r>
          </w:p>
          <w:p w:rsidR="00FF19DD" w:rsidRPr="00B4742E" w:rsidRDefault="00FF19DD" w:rsidP="00FF19DD">
            <w:pPr>
              <w:tabs>
                <w:tab w:val="left" w:pos="495"/>
              </w:tabs>
              <w:contextualSpacing/>
              <w:rPr>
                <w:sz w:val="24"/>
                <w:szCs w:val="24"/>
              </w:rPr>
            </w:pPr>
            <w:r w:rsidRPr="00B4742E">
              <w:rPr>
                <w:sz w:val="24"/>
                <w:szCs w:val="24"/>
              </w:rPr>
              <w:t>Выполняйте плоское поглаживание руки от запястья к плечу, з</w:t>
            </w:r>
            <w:r>
              <w:rPr>
                <w:sz w:val="24"/>
                <w:szCs w:val="24"/>
              </w:rPr>
              <w:t>атем вокруг плечевого сустава и</w:t>
            </w:r>
            <w:r w:rsidRPr="00B4742E">
              <w:rPr>
                <w:sz w:val="24"/>
                <w:szCs w:val="24"/>
              </w:rPr>
              <w:t>, более легко, вниз до исходного положения. Повторите 3 раза.</w:t>
            </w:r>
          </w:p>
          <w:p w:rsidR="00FF19DD" w:rsidRDefault="00FF19DD" w:rsidP="00C50A8C">
            <w:pPr>
              <w:contextualSpacing/>
            </w:pPr>
            <w:r>
              <w:t>4. Морфологический разбор слова</w:t>
            </w:r>
          </w:p>
          <w:p w:rsidR="00723D20" w:rsidRPr="00C62906" w:rsidRDefault="00FF19DD" w:rsidP="00C50A8C">
            <w:pPr>
              <w:contextualSpacing/>
            </w:pPr>
            <w:r>
              <w:t xml:space="preserve">    зябнет.</w:t>
            </w:r>
          </w:p>
        </w:tc>
        <w:tc>
          <w:tcPr>
            <w:tcW w:w="2069" w:type="dxa"/>
          </w:tcPr>
          <w:p w:rsidR="003B3D3F" w:rsidRDefault="003B3D3F" w:rsidP="003B3D3F">
            <w:pPr>
              <w:contextualSpacing/>
            </w:pPr>
            <w:r>
              <w:t>Здоровь</w:t>
            </w:r>
            <w:proofErr w:type="gramStart"/>
            <w:r>
              <w:t>е-</w:t>
            </w:r>
            <w:proofErr w:type="gramEnd"/>
            <w:r>
              <w:t xml:space="preserve"> сберегающий подход.</w:t>
            </w:r>
          </w:p>
          <w:p w:rsidR="00723D20" w:rsidRDefault="00FF19DD" w:rsidP="00C50A8C">
            <w:pPr>
              <w:contextualSpacing/>
            </w:pPr>
            <w:r>
              <w:t>1 мин</w:t>
            </w:r>
          </w:p>
          <w:p w:rsidR="00FF19DD" w:rsidRDefault="00FF19DD" w:rsidP="00C50A8C">
            <w:pPr>
              <w:contextualSpacing/>
            </w:pPr>
          </w:p>
          <w:p w:rsidR="00FF19DD" w:rsidRDefault="00FF19DD" w:rsidP="00C50A8C">
            <w:pPr>
              <w:contextualSpacing/>
            </w:pPr>
          </w:p>
          <w:p w:rsidR="00FF19DD" w:rsidRDefault="00FF19DD" w:rsidP="00C50A8C">
            <w:pPr>
              <w:contextualSpacing/>
            </w:pPr>
          </w:p>
          <w:p w:rsidR="00FF19DD" w:rsidRDefault="00FF19DD" w:rsidP="00C50A8C">
            <w:pPr>
              <w:contextualSpacing/>
            </w:pPr>
          </w:p>
          <w:p w:rsidR="00FF19DD" w:rsidRDefault="00FF19DD" w:rsidP="00C50A8C">
            <w:pPr>
              <w:contextualSpacing/>
            </w:pPr>
          </w:p>
          <w:p w:rsidR="00FF19DD" w:rsidRDefault="00FF19DD" w:rsidP="00C50A8C">
            <w:pPr>
              <w:contextualSpacing/>
            </w:pPr>
          </w:p>
          <w:p w:rsidR="00FF19DD" w:rsidRDefault="00FF19DD" w:rsidP="00C50A8C">
            <w:pPr>
              <w:contextualSpacing/>
            </w:pPr>
          </w:p>
          <w:p w:rsidR="00FF19DD" w:rsidRDefault="00FF19DD" w:rsidP="00C50A8C">
            <w:pPr>
              <w:contextualSpacing/>
            </w:pPr>
          </w:p>
          <w:p w:rsidR="00FF19DD" w:rsidRDefault="00FF19DD" w:rsidP="00C50A8C">
            <w:pPr>
              <w:contextualSpacing/>
            </w:pPr>
          </w:p>
          <w:p w:rsidR="00FF19DD" w:rsidRDefault="00FF19DD" w:rsidP="00C50A8C">
            <w:pPr>
              <w:contextualSpacing/>
            </w:pPr>
          </w:p>
          <w:p w:rsidR="00FF19DD" w:rsidRDefault="00FF19DD" w:rsidP="00C50A8C">
            <w:pPr>
              <w:contextualSpacing/>
            </w:pPr>
          </w:p>
          <w:p w:rsidR="00FF19DD" w:rsidRDefault="00FF19DD" w:rsidP="00C50A8C">
            <w:pPr>
              <w:contextualSpacing/>
            </w:pPr>
          </w:p>
          <w:p w:rsidR="00FF19DD" w:rsidRPr="00C62906" w:rsidRDefault="00FF19DD" w:rsidP="00C50A8C">
            <w:pPr>
              <w:contextualSpacing/>
            </w:pPr>
            <w:r>
              <w:t>2 мин</w:t>
            </w:r>
          </w:p>
        </w:tc>
        <w:tc>
          <w:tcPr>
            <w:tcW w:w="1908" w:type="dxa"/>
          </w:tcPr>
          <w:p w:rsidR="00723D20" w:rsidRPr="00C62906" w:rsidRDefault="003B3D3F" w:rsidP="00C50A8C">
            <w:pPr>
              <w:contextualSpacing/>
            </w:pPr>
            <w:r>
              <w:t>Выполняют сидя.</w:t>
            </w:r>
          </w:p>
        </w:tc>
      </w:tr>
      <w:tr w:rsidR="003B3D3F" w:rsidTr="006A7E01">
        <w:tc>
          <w:tcPr>
            <w:tcW w:w="2116" w:type="dxa"/>
          </w:tcPr>
          <w:p w:rsidR="003B3D3F" w:rsidRPr="00C62906" w:rsidRDefault="00FF19DD" w:rsidP="00C50A8C">
            <w:pPr>
              <w:contextualSpacing/>
            </w:pPr>
            <w:r>
              <w:t>Итог.</w:t>
            </w:r>
          </w:p>
        </w:tc>
        <w:tc>
          <w:tcPr>
            <w:tcW w:w="3478" w:type="dxa"/>
          </w:tcPr>
          <w:p w:rsidR="003B3D3F" w:rsidRDefault="00FF19DD" w:rsidP="00C50A8C">
            <w:pPr>
              <w:contextualSpacing/>
            </w:pPr>
            <w:r>
              <w:t>1. повторение.</w:t>
            </w:r>
          </w:p>
          <w:p w:rsidR="00FF19DD" w:rsidRDefault="00FF19DD" w:rsidP="00C50A8C">
            <w:pPr>
              <w:contextualSpacing/>
            </w:pPr>
            <w:r>
              <w:t xml:space="preserve">- Что такое спряжение  </w:t>
            </w:r>
          </w:p>
          <w:p w:rsidR="00FF19DD" w:rsidRDefault="00FF19DD" w:rsidP="00C50A8C">
            <w:pPr>
              <w:contextualSpacing/>
            </w:pPr>
            <w:r>
              <w:t xml:space="preserve">- </w:t>
            </w:r>
            <w:proofErr w:type="spellStart"/>
            <w:r>
              <w:t>Какя</w:t>
            </w:r>
            <w:proofErr w:type="spellEnd"/>
            <w:r>
              <w:t xml:space="preserve"> часть слова меняется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изменеии</w:t>
            </w:r>
            <w:proofErr w:type="spellEnd"/>
            <w:r>
              <w:t xml:space="preserve"> глагола по лицам и числам </w:t>
            </w:r>
          </w:p>
          <w:p w:rsidR="00FF19DD" w:rsidRDefault="00FF19DD" w:rsidP="007D4C79">
            <w:pPr>
              <w:contextualSpacing/>
            </w:pPr>
            <w:r>
              <w:t>-</w:t>
            </w:r>
            <w:r w:rsidR="007D4C79">
              <w:t xml:space="preserve"> Закончите предложение.</w:t>
            </w:r>
          </w:p>
          <w:p w:rsidR="007D4C79" w:rsidRDefault="007D4C79" w:rsidP="007D4C79">
            <w:pPr>
              <w:contextualSpacing/>
              <w:rPr>
                <w:i/>
              </w:rPr>
            </w:pPr>
            <w:r>
              <w:t xml:space="preserve">  Спряжение гл. с ударным окончанием определяется </w:t>
            </w:r>
            <w:r w:rsidRPr="007D4C79">
              <w:rPr>
                <w:i/>
              </w:rPr>
              <w:t>по окончанию</w:t>
            </w:r>
          </w:p>
          <w:p w:rsidR="007D4C79" w:rsidRDefault="007D4C79" w:rsidP="007D4C79">
            <w:pPr>
              <w:contextualSpacing/>
            </w:pPr>
            <w:r>
              <w:t>- Повторим алгоритм</w:t>
            </w:r>
          </w:p>
          <w:p w:rsidR="007D4C79" w:rsidRDefault="007D4C79" w:rsidP="007D4C79">
            <w:pPr>
              <w:contextualSpacing/>
            </w:pPr>
            <w:r>
              <w:t xml:space="preserve"> «спряжения определения</w:t>
            </w:r>
          </w:p>
          <w:p w:rsidR="007D4C79" w:rsidRDefault="007D4C79" w:rsidP="007D4C79">
            <w:pPr>
              <w:contextualSpacing/>
            </w:pPr>
            <w:r>
              <w:t xml:space="preserve">   глагола».</w:t>
            </w:r>
          </w:p>
          <w:p w:rsidR="007D4C79" w:rsidRDefault="007D4C79" w:rsidP="007D4C79">
            <w:pPr>
              <w:contextualSpacing/>
            </w:pPr>
            <w:r>
              <w:t>2. Определите спряжение</w:t>
            </w:r>
          </w:p>
          <w:p w:rsidR="007D4C79" w:rsidRDefault="007D4C79" w:rsidP="007D4C79">
            <w:pPr>
              <w:contextualSpacing/>
            </w:pPr>
            <w:r>
              <w:t xml:space="preserve">     глаголов.</w:t>
            </w:r>
          </w:p>
          <w:p w:rsidR="007D4C79" w:rsidRPr="007D4C79" w:rsidRDefault="007D4C79" w:rsidP="007D4C79">
            <w:pPr>
              <w:contextualSpacing/>
            </w:pPr>
          </w:p>
        </w:tc>
        <w:tc>
          <w:tcPr>
            <w:tcW w:w="2069" w:type="dxa"/>
          </w:tcPr>
          <w:p w:rsidR="007D4C79" w:rsidRDefault="007D4C79" w:rsidP="00C50A8C">
            <w:pPr>
              <w:contextualSpacing/>
            </w:pPr>
            <w:r>
              <w:t xml:space="preserve"> Коллективная </w:t>
            </w:r>
          </w:p>
          <w:p w:rsidR="007D4C79" w:rsidRDefault="007D4C79" w:rsidP="00C50A8C">
            <w:pPr>
              <w:contextualSpacing/>
            </w:pPr>
            <w:r>
              <w:t xml:space="preserve"> работа. </w:t>
            </w:r>
          </w:p>
          <w:p w:rsidR="007D4C79" w:rsidRDefault="007D4C79" w:rsidP="00C50A8C">
            <w:pPr>
              <w:contextualSpacing/>
            </w:pPr>
            <w:r>
              <w:t xml:space="preserve"> Устно. </w:t>
            </w:r>
          </w:p>
          <w:p w:rsidR="003B3D3F" w:rsidRDefault="006C5214" w:rsidP="00C50A8C">
            <w:pPr>
              <w:contextualSpacing/>
            </w:pPr>
            <w:r>
              <w:t>3</w:t>
            </w:r>
            <w:r w:rsidR="007D4C79">
              <w:t xml:space="preserve"> мин</w:t>
            </w: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7D4C79">
            <w:pPr>
              <w:contextualSpacing/>
            </w:pPr>
          </w:p>
          <w:p w:rsidR="007D4C79" w:rsidRDefault="007D4C79" w:rsidP="007D4C79">
            <w:pPr>
              <w:contextualSpacing/>
            </w:pPr>
            <w:r>
              <w:t>Здоровь</w:t>
            </w:r>
            <w:proofErr w:type="gramStart"/>
            <w:r>
              <w:t>е-</w:t>
            </w:r>
            <w:proofErr w:type="gramEnd"/>
            <w:r>
              <w:t xml:space="preserve"> сберегающий подход.</w:t>
            </w:r>
          </w:p>
          <w:p w:rsidR="007D4C79" w:rsidRPr="00C62906" w:rsidRDefault="007D4C79" w:rsidP="00C50A8C">
            <w:pPr>
              <w:contextualSpacing/>
            </w:pPr>
            <w:r>
              <w:t>Игра</w:t>
            </w:r>
            <w:r w:rsidR="001329FD">
              <w:t>. 2 мин</w:t>
            </w:r>
          </w:p>
        </w:tc>
        <w:tc>
          <w:tcPr>
            <w:tcW w:w="1908" w:type="dxa"/>
          </w:tcPr>
          <w:p w:rsidR="003B3D3F" w:rsidRDefault="003B3D3F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</w:p>
          <w:p w:rsidR="007D4C79" w:rsidRDefault="007D4C79" w:rsidP="00C50A8C">
            <w:pPr>
              <w:contextualSpacing/>
            </w:pPr>
            <w:r>
              <w:t>Игра с использованием</w:t>
            </w:r>
          </w:p>
          <w:p w:rsidR="007D4C79" w:rsidRPr="00C62906" w:rsidRDefault="007D4C79" w:rsidP="00C50A8C">
            <w:pPr>
              <w:contextualSpacing/>
            </w:pPr>
            <w:r>
              <w:t>Мяча.</w:t>
            </w:r>
          </w:p>
        </w:tc>
      </w:tr>
    </w:tbl>
    <w:p w:rsidR="00EB0588" w:rsidRPr="007F0533" w:rsidRDefault="00EB0588" w:rsidP="00A15BEE">
      <w:pPr>
        <w:spacing w:line="240" w:lineRule="auto"/>
        <w:contextualSpacing/>
        <w:rPr>
          <w:lang w:val="en-US"/>
        </w:rPr>
      </w:pPr>
      <w:bookmarkStart w:id="0" w:name="_GoBack"/>
      <w:bookmarkEnd w:id="0"/>
    </w:p>
    <w:sectPr w:rsidR="00EB0588" w:rsidRPr="007F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097"/>
    <w:multiLevelType w:val="hybridMultilevel"/>
    <w:tmpl w:val="97DAFBFE"/>
    <w:lvl w:ilvl="0" w:tplc="03063C9C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8CB1E23"/>
    <w:multiLevelType w:val="hybridMultilevel"/>
    <w:tmpl w:val="DBA61032"/>
    <w:lvl w:ilvl="0" w:tplc="DD26B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69A5"/>
    <w:multiLevelType w:val="hybridMultilevel"/>
    <w:tmpl w:val="68867ADC"/>
    <w:lvl w:ilvl="0" w:tplc="41EEC9C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B6FAF"/>
    <w:multiLevelType w:val="hybridMultilevel"/>
    <w:tmpl w:val="0B8AF6C2"/>
    <w:lvl w:ilvl="0" w:tplc="F574F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801118C"/>
    <w:multiLevelType w:val="hybridMultilevel"/>
    <w:tmpl w:val="F48A1B0E"/>
    <w:lvl w:ilvl="0" w:tplc="11646AF0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10"/>
    <w:rsid w:val="00012001"/>
    <w:rsid w:val="00072ADD"/>
    <w:rsid w:val="00082BFF"/>
    <w:rsid w:val="000A4E57"/>
    <w:rsid w:val="000A593C"/>
    <w:rsid w:val="001329FD"/>
    <w:rsid w:val="001568BA"/>
    <w:rsid w:val="001F6316"/>
    <w:rsid w:val="00214078"/>
    <w:rsid w:val="00216B33"/>
    <w:rsid w:val="00221BAF"/>
    <w:rsid w:val="0026142C"/>
    <w:rsid w:val="00281B9B"/>
    <w:rsid w:val="002A6442"/>
    <w:rsid w:val="00324448"/>
    <w:rsid w:val="00360110"/>
    <w:rsid w:val="00375592"/>
    <w:rsid w:val="003B3D3F"/>
    <w:rsid w:val="004138EE"/>
    <w:rsid w:val="00420D90"/>
    <w:rsid w:val="004519DD"/>
    <w:rsid w:val="004C56D9"/>
    <w:rsid w:val="004E55BA"/>
    <w:rsid w:val="0051144E"/>
    <w:rsid w:val="005552DE"/>
    <w:rsid w:val="0058413D"/>
    <w:rsid w:val="00600978"/>
    <w:rsid w:val="006907E7"/>
    <w:rsid w:val="006A7E01"/>
    <w:rsid w:val="006C5214"/>
    <w:rsid w:val="00712753"/>
    <w:rsid w:val="00723D20"/>
    <w:rsid w:val="00746975"/>
    <w:rsid w:val="007660A6"/>
    <w:rsid w:val="007A0E13"/>
    <w:rsid w:val="007D4C79"/>
    <w:rsid w:val="007F0533"/>
    <w:rsid w:val="00807105"/>
    <w:rsid w:val="0086737C"/>
    <w:rsid w:val="009718E8"/>
    <w:rsid w:val="009D51FC"/>
    <w:rsid w:val="00A15BEE"/>
    <w:rsid w:val="00A63DB0"/>
    <w:rsid w:val="00A876E4"/>
    <w:rsid w:val="00B32C64"/>
    <w:rsid w:val="00B4742E"/>
    <w:rsid w:val="00B641B6"/>
    <w:rsid w:val="00BB5697"/>
    <w:rsid w:val="00BE391D"/>
    <w:rsid w:val="00BF119F"/>
    <w:rsid w:val="00BF1259"/>
    <w:rsid w:val="00C22A65"/>
    <w:rsid w:val="00C3713A"/>
    <w:rsid w:val="00C50A8C"/>
    <w:rsid w:val="00C62906"/>
    <w:rsid w:val="00C74A0E"/>
    <w:rsid w:val="00CC1DAD"/>
    <w:rsid w:val="00CC1FB1"/>
    <w:rsid w:val="00CF5EF9"/>
    <w:rsid w:val="00D3795A"/>
    <w:rsid w:val="00DA1ED6"/>
    <w:rsid w:val="00DF37AD"/>
    <w:rsid w:val="00E353B5"/>
    <w:rsid w:val="00E70854"/>
    <w:rsid w:val="00EA32AB"/>
    <w:rsid w:val="00EB0588"/>
    <w:rsid w:val="00EE4810"/>
    <w:rsid w:val="00F6371A"/>
    <w:rsid w:val="00F93D5B"/>
    <w:rsid w:val="00FE6F15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3621-2154-4D30-9534-82CC98DA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67</cp:revision>
  <cp:lastPrinted>2012-06-11T11:52:00Z</cp:lastPrinted>
  <dcterms:created xsi:type="dcterms:W3CDTF">2012-06-10T17:01:00Z</dcterms:created>
  <dcterms:modified xsi:type="dcterms:W3CDTF">2012-06-21T12:55:00Z</dcterms:modified>
</cp:coreProperties>
</file>