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60" w:rsidRDefault="00FC6CDD" w:rsidP="000D5760">
      <w:pPr>
        <w:tabs>
          <w:tab w:val="left" w:pos="3123"/>
        </w:tabs>
        <w:spacing w:line="360" w:lineRule="auto"/>
        <w:rPr>
          <w:b/>
        </w:rPr>
      </w:pPr>
      <w:r>
        <w:rPr>
          <w:b/>
          <w:szCs w:val="32"/>
        </w:rPr>
        <w:t xml:space="preserve">                     </w:t>
      </w:r>
      <w:r w:rsidR="00985672">
        <w:rPr>
          <w:b/>
          <w:szCs w:val="32"/>
        </w:rPr>
        <w:t xml:space="preserve">                        </w:t>
      </w:r>
      <w:r>
        <w:rPr>
          <w:b/>
          <w:szCs w:val="32"/>
        </w:rPr>
        <w:t xml:space="preserve">      </w:t>
      </w:r>
      <w:r w:rsidR="000D5760">
        <w:rPr>
          <w:b/>
          <w:szCs w:val="32"/>
        </w:rPr>
        <w:t xml:space="preserve">Разработка урока </w:t>
      </w:r>
      <w:r w:rsidR="000D5760">
        <w:rPr>
          <w:b/>
        </w:rPr>
        <w:t xml:space="preserve"> по теме </w:t>
      </w:r>
    </w:p>
    <w:p w:rsidR="000D5760" w:rsidRDefault="000D5760" w:rsidP="000D5760">
      <w:pPr>
        <w:spacing w:line="360" w:lineRule="auto"/>
        <w:jc w:val="center"/>
        <w:rPr>
          <w:b/>
        </w:rPr>
      </w:pPr>
      <w:r>
        <w:rPr>
          <w:b/>
        </w:rPr>
        <w:t>«Религия в современном мире» (11 класс).</w:t>
      </w:r>
    </w:p>
    <w:p w:rsidR="000D5760" w:rsidRDefault="000D5760" w:rsidP="000D5760">
      <w:pPr>
        <w:jc w:val="right"/>
        <w:rPr>
          <w:b/>
        </w:rPr>
      </w:pPr>
      <w:r>
        <w:rPr>
          <w:b/>
        </w:rPr>
        <w:t xml:space="preserve">                </w:t>
      </w:r>
      <w:r w:rsidR="00FC6CDD">
        <w:rPr>
          <w:b/>
        </w:rPr>
        <w:t xml:space="preserve">               </w:t>
      </w:r>
    </w:p>
    <w:p w:rsidR="000D5760" w:rsidRDefault="000D5760" w:rsidP="000D5760">
      <w:pPr>
        <w:tabs>
          <w:tab w:val="left" w:pos="3428"/>
        </w:tabs>
      </w:pPr>
      <w:r>
        <w:rPr>
          <w:b/>
        </w:rPr>
        <w:tab/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6"/>
        <w:gridCol w:w="7559"/>
      </w:tblGrid>
      <w:tr w:rsidR="000D5760" w:rsidTr="000D5760">
        <w:trPr>
          <w:trHeight w:val="95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60" w:rsidRDefault="000D5760">
            <w:pPr>
              <w:jc w:val="right"/>
            </w:pPr>
            <w:r>
              <w:rPr>
                <w:color w:val="4D4D4B"/>
              </w:rPr>
              <w:tab/>
            </w:r>
            <w:r>
              <w:t>Цели и задачи урока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60" w:rsidRDefault="000D5760">
            <w:pPr>
              <w:pStyle w:val="a3"/>
            </w:pPr>
            <w:r>
              <w:rPr>
                <w:rStyle w:val="a4"/>
              </w:rPr>
              <w:t>Цель урока:</w:t>
            </w:r>
            <w:r>
              <w:t xml:space="preserve"> </w:t>
            </w:r>
          </w:p>
          <w:p w:rsidR="000D5760" w:rsidRDefault="000D5760" w:rsidP="00985672">
            <w:pPr>
              <w:spacing w:before="100" w:beforeAutospacing="1" w:after="100" w:afterAutospacing="1"/>
              <w:ind w:left="720"/>
            </w:pPr>
            <w:r>
              <w:t>подвести к пониманию важности религии в современном обществе, как одного из источников нравственного развития человека и общества в целом.</w:t>
            </w:r>
          </w:p>
          <w:p w:rsidR="000D5760" w:rsidRDefault="000D5760">
            <w:pPr>
              <w:pStyle w:val="a3"/>
            </w:pPr>
            <w:r>
              <w:rPr>
                <w:rStyle w:val="a4"/>
              </w:rPr>
              <w:t>Задачи урока:</w:t>
            </w:r>
            <w:r>
              <w:t xml:space="preserve"> </w:t>
            </w:r>
          </w:p>
          <w:p w:rsidR="000D5760" w:rsidRDefault="000D576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Стимулирование познавательной активности и навыка саморазвития. </w:t>
            </w:r>
          </w:p>
          <w:p w:rsidR="000D5760" w:rsidRDefault="000D576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Формирование знаний учащихся о сущности религии, уровнях религиозного сознания, особенностях религиозной веры. </w:t>
            </w:r>
          </w:p>
          <w:p w:rsidR="000D5760" w:rsidRDefault="000D576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Развитие умения мобилизовать свои знания, думать, сопоставлять.</w:t>
            </w:r>
          </w:p>
          <w:p w:rsidR="000D5760" w:rsidRDefault="000D576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Воспитание толерантности по отношению к другому мнению.</w:t>
            </w:r>
          </w:p>
          <w:p w:rsidR="000D5760" w:rsidRDefault="000D5760">
            <w:pPr>
              <w:ind w:firstLine="708"/>
            </w:pPr>
          </w:p>
        </w:tc>
      </w:tr>
      <w:tr w:rsidR="000D5760" w:rsidTr="000D576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60" w:rsidRDefault="000D5760">
            <w:pPr>
              <w:jc w:val="center"/>
            </w:pPr>
            <w:r>
              <w:t>Тип  и форма урока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60" w:rsidRDefault="000D5760">
            <w:r>
              <w:t>Комбинированный урок с использованием ЭОР.</w:t>
            </w:r>
          </w:p>
        </w:tc>
      </w:tr>
      <w:tr w:rsidR="000D5760" w:rsidTr="000D576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60" w:rsidRDefault="000D5760">
            <w:pPr>
              <w:jc w:val="center"/>
            </w:pPr>
            <w:r>
              <w:t>Оборудование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60" w:rsidRDefault="000D5760">
            <w:r>
              <w:t>Проектор, 4 компьютера, анимационный фильм «Адажио».</w:t>
            </w:r>
          </w:p>
          <w:p w:rsidR="000D5760" w:rsidRDefault="000D5760">
            <w:proofErr w:type="spellStart"/>
            <w:r>
              <w:t>ЭОРы</w:t>
            </w:r>
            <w:proofErr w:type="spellEnd"/>
            <w:r>
              <w:t xml:space="preserve"> с сайта ФЦИОР:</w:t>
            </w:r>
          </w:p>
          <w:p w:rsidR="000D5760" w:rsidRDefault="000D5760">
            <w:pPr>
              <w:numPr>
                <w:ilvl w:val="0"/>
                <w:numId w:val="3"/>
              </w:numPr>
              <w:spacing w:line="360" w:lineRule="auto"/>
            </w:pPr>
            <w:r>
              <w:t>Мировые религии. История и значение. Лекция.</w:t>
            </w:r>
          </w:p>
          <w:p w:rsidR="000D5760" w:rsidRDefault="000D5760">
            <w:pPr>
              <w:numPr>
                <w:ilvl w:val="0"/>
                <w:numId w:val="3"/>
              </w:numPr>
              <w:spacing w:line="360" w:lineRule="auto"/>
            </w:pPr>
            <w:r>
              <w:t>Мировые религии. История и значение. Практикум.</w:t>
            </w:r>
          </w:p>
          <w:p w:rsidR="000D5760" w:rsidRDefault="000D5760">
            <w:pPr>
              <w:numPr>
                <w:ilvl w:val="0"/>
                <w:numId w:val="3"/>
              </w:numPr>
              <w:spacing w:line="360" w:lineRule="auto"/>
            </w:pPr>
            <w:r>
              <w:t>Мировые религии. История и значение. Контроль.</w:t>
            </w:r>
          </w:p>
          <w:p w:rsidR="000D5760" w:rsidRDefault="000D5760">
            <w:pPr>
              <w:numPr>
                <w:ilvl w:val="0"/>
                <w:numId w:val="3"/>
              </w:numPr>
              <w:spacing w:line="360" w:lineRule="auto"/>
            </w:pPr>
            <w:r>
              <w:t>Религия. Особенности религиозной картины мира. Для углубленного изучения предмета.</w:t>
            </w:r>
          </w:p>
        </w:tc>
      </w:tr>
      <w:tr w:rsidR="000D5760" w:rsidTr="000D576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60" w:rsidRDefault="000D5760">
            <w:pPr>
              <w:spacing w:line="360" w:lineRule="auto"/>
              <w:jc w:val="center"/>
            </w:pPr>
            <w:r>
              <w:t xml:space="preserve">Проблема урока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60" w:rsidRDefault="000D5760">
            <w:pPr>
              <w:spacing w:line="360" w:lineRule="auto"/>
            </w:pPr>
            <w:r>
              <w:t>В чем заключается религиозная вера?</w:t>
            </w:r>
          </w:p>
        </w:tc>
      </w:tr>
      <w:tr w:rsidR="000D5760" w:rsidTr="000D5760">
        <w:trPr>
          <w:trHeight w:val="87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60" w:rsidRPr="009105FC" w:rsidRDefault="000D5760">
            <w:pPr>
              <w:spacing w:line="360" w:lineRule="auto"/>
              <w:jc w:val="center"/>
            </w:pPr>
            <w:r>
              <w:t>Ход урока:</w:t>
            </w:r>
          </w:p>
          <w:p w:rsidR="000D5760" w:rsidRPr="009105FC" w:rsidRDefault="000D5760" w:rsidP="009105FC">
            <w:pPr>
              <w:spacing w:line="360" w:lineRule="auto"/>
              <w:jc w:val="center"/>
            </w:pPr>
            <w:r>
              <w:rPr>
                <w:lang w:val="en-US"/>
              </w:rPr>
              <w:t>I</w:t>
            </w:r>
            <w:r>
              <w:t xml:space="preserve"> этап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60" w:rsidRDefault="000D5760">
            <w:pPr>
              <w:spacing w:line="360" w:lineRule="auto"/>
            </w:pPr>
            <w:r>
              <w:rPr>
                <w:b/>
                <w:u w:val="single"/>
              </w:rPr>
              <w:t>Актуализация</w:t>
            </w:r>
            <w:r>
              <w:t xml:space="preserve">. </w:t>
            </w:r>
          </w:p>
          <w:p w:rsidR="000D5760" w:rsidRDefault="000D5760">
            <w:pPr>
              <w:spacing w:line="360" w:lineRule="auto"/>
            </w:pPr>
            <w:r>
              <w:t xml:space="preserve">  Просмотр и обсуждение философской притчи «Адажио». </w:t>
            </w:r>
          </w:p>
          <w:p w:rsidR="00FC6CDD" w:rsidRDefault="00FC6CDD">
            <w:pPr>
              <w:spacing w:line="360" w:lineRule="auto"/>
            </w:pPr>
            <w:r>
              <w:t>Вопросы для обсуждения:</w:t>
            </w:r>
          </w:p>
          <w:p w:rsidR="00FC6CDD" w:rsidRDefault="00FC6CDD" w:rsidP="00FC6CDD">
            <w:pPr>
              <w:pStyle w:val="a5"/>
              <w:numPr>
                <w:ilvl w:val="0"/>
                <w:numId w:val="10"/>
              </w:numPr>
              <w:spacing w:line="360" w:lineRule="auto"/>
            </w:pPr>
            <w:r>
              <w:t>Что вам напоминает сюжет притчи</w:t>
            </w:r>
            <w:r w:rsidRPr="00FC6CDD">
              <w:t>?</w:t>
            </w:r>
          </w:p>
          <w:p w:rsidR="00FC6CDD" w:rsidRDefault="00FC6CDD" w:rsidP="00FC6CDD">
            <w:pPr>
              <w:pStyle w:val="a5"/>
              <w:numPr>
                <w:ilvl w:val="0"/>
                <w:numId w:val="10"/>
              </w:numPr>
              <w:spacing w:line="360" w:lineRule="auto"/>
            </w:pPr>
            <w:r>
              <w:t>Что стало причиной конфликта между серой толпой и белой птицей</w:t>
            </w:r>
            <w:r w:rsidRPr="00FC6CDD">
              <w:t>?</w:t>
            </w:r>
          </w:p>
          <w:p w:rsidR="00FC6CDD" w:rsidRDefault="00FC6CDD" w:rsidP="00FC6CDD">
            <w:pPr>
              <w:pStyle w:val="a5"/>
              <w:numPr>
                <w:ilvl w:val="0"/>
                <w:numId w:val="10"/>
              </w:numPr>
              <w:spacing w:line="360" w:lineRule="auto"/>
            </w:pPr>
            <w:r>
              <w:t>Кто первым начинает  конфликт</w:t>
            </w:r>
            <w:r>
              <w:rPr>
                <w:lang w:val="en-US"/>
              </w:rPr>
              <w:t>?</w:t>
            </w:r>
          </w:p>
          <w:p w:rsidR="00FC6CDD" w:rsidRDefault="00FC6CDD" w:rsidP="00FC6CDD">
            <w:pPr>
              <w:pStyle w:val="a5"/>
              <w:numPr>
                <w:ilvl w:val="0"/>
                <w:numId w:val="10"/>
              </w:numPr>
              <w:spacing w:line="360" w:lineRule="auto"/>
            </w:pPr>
            <w:r>
              <w:t>Являются ли действия толпы обдуманными</w:t>
            </w:r>
            <w:r w:rsidRPr="00FC6CDD">
              <w:t>?</w:t>
            </w:r>
          </w:p>
          <w:p w:rsidR="00FC6CDD" w:rsidRDefault="00FC6CDD" w:rsidP="00FC6CDD">
            <w:pPr>
              <w:pStyle w:val="a5"/>
              <w:numPr>
                <w:ilvl w:val="0"/>
                <w:numId w:val="10"/>
              </w:numPr>
              <w:spacing w:line="360" w:lineRule="auto"/>
            </w:pPr>
            <w:r>
              <w:t>Какая участь ожидает черную птицу</w:t>
            </w:r>
            <w:r w:rsidRPr="00FC6CDD">
              <w:t>?</w:t>
            </w:r>
          </w:p>
          <w:p w:rsidR="000D5760" w:rsidRDefault="000D5760">
            <w:pPr>
              <w:spacing w:line="360" w:lineRule="auto"/>
            </w:pPr>
            <w:r>
              <w:t>Постановка цели урока.</w:t>
            </w:r>
          </w:p>
        </w:tc>
      </w:tr>
      <w:tr w:rsidR="000D5760" w:rsidTr="000D5760">
        <w:trPr>
          <w:trHeight w:val="16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60" w:rsidRDefault="000D5760">
            <w:pPr>
              <w:spacing w:line="360" w:lineRule="auto"/>
              <w:jc w:val="center"/>
            </w:pPr>
            <w:r>
              <w:rPr>
                <w:lang w:val="en-US"/>
              </w:rPr>
              <w:lastRenderedPageBreak/>
              <w:t>II</w:t>
            </w:r>
            <w:r>
              <w:t xml:space="preserve"> этап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60" w:rsidRDefault="000D5760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Повторение ранее изученного по теме занятия.</w:t>
            </w:r>
          </w:p>
          <w:p w:rsidR="000D5760" w:rsidRDefault="000D5760">
            <w:pPr>
              <w:spacing w:line="360" w:lineRule="auto"/>
            </w:pPr>
            <w:r>
              <w:t xml:space="preserve">   Повторение организуется с использованием ЭОР (лекция).</w:t>
            </w:r>
          </w:p>
          <w:p w:rsidR="000D5760" w:rsidRDefault="000D5760">
            <w:pPr>
              <w:spacing w:line="360" w:lineRule="auto"/>
            </w:pPr>
            <w:r>
              <w:t>Основные понятия: религия, монотеизм, политеизм, функции религии, причины зарождения религии, роль религии в современном мире.</w:t>
            </w:r>
          </w:p>
          <w:p w:rsidR="00FC6CDD" w:rsidRDefault="00FC6CDD">
            <w:pPr>
              <w:spacing w:line="360" w:lineRule="auto"/>
            </w:pPr>
            <w:r>
              <w:t xml:space="preserve"> Основные вопросы для повторения:</w:t>
            </w:r>
          </w:p>
          <w:p w:rsidR="00421541" w:rsidRDefault="00421541" w:rsidP="00421541">
            <w:pPr>
              <w:pStyle w:val="a5"/>
              <w:numPr>
                <w:ilvl w:val="0"/>
                <w:numId w:val="12"/>
              </w:numPr>
              <w:spacing w:line="360" w:lineRule="auto"/>
            </w:pPr>
            <w:r>
              <w:t>Каковы причины зарождения религиозных верований в древнем мире</w:t>
            </w:r>
            <w:r w:rsidRPr="00421541">
              <w:t>?</w:t>
            </w:r>
          </w:p>
          <w:p w:rsidR="00FC6CDD" w:rsidRDefault="00421541" w:rsidP="00FC6CDD">
            <w:pPr>
              <w:pStyle w:val="a5"/>
              <w:numPr>
                <w:ilvl w:val="0"/>
                <w:numId w:val="11"/>
              </w:numPr>
              <w:spacing w:line="360" w:lineRule="auto"/>
            </w:pPr>
            <w:r>
              <w:t>Что такое религия</w:t>
            </w:r>
            <w:r>
              <w:rPr>
                <w:lang w:val="en-US"/>
              </w:rPr>
              <w:t>?</w:t>
            </w:r>
          </w:p>
          <w:p w:rsidR="00421541" w:rsidRDefault="00421541" w:rsidP="00FC6CDD">
            <w:pPr>
              <w:pStyle w:val="a5"/>
              <w:numPr>
                <w:ilvl w:val="0"/>
                <w:numId w:val="11"/>
              </w:numPr>
              <w:spacing w:line="360" w:lineRule="auto"/>
            </w:pPr>
            <w:r>
              <w:t>Что такое политеизм и монотеизм</w:t>
            </w:r>
            <w:r w:rsidRPr="00421541">
              <w:t>?</w:t>
            </w:r>
          </w:p>
          <w:p w:rsidR="00421541" w:rsidRDefault="00421541" w:rsidP="00FC6CDD">
            <w:pPr>
              <w:pStyle w:val="a5"/>
              <w:numPr>
                <w:ilvl w:val="0"/>
                <w:numId w:val="11"/>
              </w:numPr>
              <w:spacing w:line="360" w:lineRule="auto"/>
            </w:pPr>
            <w:r>
              <w:t>Какую  роль играет религии в современном мире</w:t>
            </w:r>
            <w:r w:rsidRPr="00421541">
              <w:t>?</w:t>
            </w:r>
          </w:p>
          <w:p w:rsidR="00421541" w:rsidRDefault="00421541" w:rsidP="00FC6CDD">
            <w:pPr>
              <w:pStyle w:val="a5"/>
              <w:numPr>
                <w:ilvl w:val="0"/>
                <w:numId w:val="11"/>
              </w:numPr>
              <w:spacing w:line="360" w:lineRule="auto"/>
            </w:pPr>
            <w:r>
              <w:t>В каких странах и почему наиболее распространены религиозные верования</w:t>
            </w:r>
            <w:r w:rsidRPr="00421541">
              <w:t>?</w:t>
            </w:r>
          </w:p>
        </w:tc>
      </w:tr>
      <w:tr w:rsidR="000D5760" w:rsidTr="000D5760">
        <w:trPr>
          <w:trHeight w:val="135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60" w:rsidRDefault="000D5760">
            <w:pPr>
              <w:spacing w:line="360" w:lineRule="auto"/>
              <w:jc w:val="center"/>
            </w:pPr>
            <w:r>
              <w:rPr>
                <w:lang w:val="en-US"/>
              </w:rPr>
              <w:t>III</w:t>
            </w:r>
            <w:r>
              <w:t xml:space="preserve"> этап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60" w:rsidRDefault="000D5760">
            <w:pPr>
              <w:spacing w:line="360" w:lineRule="auto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Самостоятельная работа учащихся в группах.</w:t>
            </w:r>
          </w:p>
          <w:p w:rsidR="000D5760" w:rsidRDefault="000D5760">
            <w:pPr>
              <w:spacing w:line="360" w:lineRule="auto"/>
            </w:pPr>
            <w:r>
              <w:t xml:space="preserve">    Класс заранее делится  на 3 группы. В каждой группе распределены обязанности: эксперты по поиску информации в сети интернет, эксперты по обработке печатных носителей информации, а так же есть наблюдатель – он оценивает работу каждого члена группы.</w:t>
            </w:r>
          </w:p>
          <w:p w:rsidR="000D5760" w:rsidRDefault="000D5760">
            <w:pPr>
              <w:spacing w:line="360" w:lineRule="auto"/>
            </w:pPr>
            <w:r>
              <w:t>Каждая группа накануне получила опережающее задание по теме работы группы. Группа получает ряд заданий по теме и приступает к работе. Задания направлены не только на поиск информации, но и на умение логически мыслить, анализировать, делать выводы, оценивать результаты своей деятельности.</w:t>
            </w:r>
          </w:p>
          <w:p w:rsidR="000D5760" w:rsidRDefault="000D576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Задания для групп: </w:t>
            </w:r>
          </w:p>
          <w:p w:rsidR="000D5760" w:rsidRDefault="000D5760">
            <w:pPr>
              <w:shd w:val="clear" w:color="auto" w:fill="FFFFFF"/>
              <w:spacing w:line="360" w:lineRule="auto"/>
              <w:ind w:left="720"/>
              <w:rPr>
                <w:b/>
                <w:u w:val="single"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  <w:u w:val="single"/>
                <w:shd w:val="clear" w:color="auto" w:fill="CCCCCC"/>
              </w:rPr>
              <w:t>Ранние (родоплеменные) религии.</w:t>
            </w:r>
          </w:p>
          <w:p w:rsidR="000D5760" w:rsidRDefault="000D5760">
            <w:pPr>
              <w:numPr>
                <w:ilvl w:val="0"/>
                <w:numId w:val="4"/>
              </w:numPr>
              <w:spacing w:line="360" w:lineRule="auto"/>
            </w:pPr>
            <w:r>
              <w:tab/>
              <w:t>выявите идеи и содержание первоначальных форм религии</w:t>
            </w:r>
          </w:p>
          <w:p w:rsidR="000D5760" w:rsidRDefault="000D5760">
            <w:pPr>
              <w:numPr>
                <w:ilvl w:val="0"/>
                <w:numId w:val="4"/>
              </w:numPr>
              <w:spacing w:line="360" w:lineRule="auto"/>
            </w:pPr>
            <w:r>
              <w:tab/>
              <w:t>предположите причины возникновения ранних религий</w:t>
            </w:r>
          </w:p>
          <w:p w:rsidR="000D5760" w:rsidRDefault="000D5760">
            <w:pPr>
              <w:numPr>
                <w:ilvl w:val="0"/>
                <w:numId w:val="4"/>
              </w:numPr>
              <w:spacing w:line="360" w:lineRule="auto"/>
            </w:pPr>
            <w:r>
              <w:t>укажите, к какой группе – монотеистических или политеистических – религий относятся данные религии</w:t>
            </w:r>
          </w:p>
          <w:p w:rsidR="000D5760" w:rsidRDefault="000D5760">
            <w:pPr>
              <w:numPr>
                <w:ilvl w:val="0"/>
                <w:numId w:val="4"/>
              </w:numPr>
              <w:spacing w:line="360" w:lineRule="auto"/>
            </w:pPr>
            <w:r>
              <w:t>проанализируйте причины интереса к ранним религиям в наше время</w:t>
            </w:r>
          </w:p>
          <w:p w:rsidR="000D5760" w:rsidRDefault="000D5760">
            <w:pPr>
              <w:spacing w:line="360" w:lineRule="auto"/>
              <w:ind w:left="1080"/>
              <w:rPr>
                <w:b/>
                <w:u w:val="single"/>
              </w:rPr>
            </w:pPr>
            <w:r>
              <w:tab/>
              <w:t xml:space="preserve">       </w:t>
            </w:r>
            <w:r>
              <w:rPr>
                <w:b/>
                <w:u w:val="single"/>
                <w:shd w:val="clear" w:color="auto" w:fill="C0C0C0"/>
              </w:rPr>
              <w:t>Национальные религии.</w:t>
            </w:r>
          </w:p>
          <w:p w:rsidR="000D5760" w:rsidRDefault="000D5760">
            <w:pPr>
              <w:numPr>
                <w:ilvl w:val="0"/>
                <w:numId w:val="5"/>
              </w:numPr>
              <w:spacing w:line="360" w:lineRule="auto"/>
            </w:pPr>
            <w:r>
              <w:t>выявите идеи и содержание национальных религий</w:t>
            </w:r>
          </w:p>
          <w:p w:rsidR="000D5760" w:rsidRDefault="000D5760">
            <w:pPr>
              <w:numPr>
                <w:ilvl w:val="0"/>
                <w:numId w:val="6"/>
              </w:numPr>
              <w:spacing w:line="360" w:lineRule="auto"/>
            </w:pPr>
            <w:r>
              <w:t>предположите, почему они так называются</w:t>
            </w:r>
          </w:p>
          <w:p w:rsidR="000D5760" w:rsidRDefault="000D5760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укажите, к какой группе – монотеистических или </w:t>
            </w:r>
            <w:r>
              <w:lastRenderedPageBreak/>
              <w:t>политеистических – религий относятся данные религии</w:t>
            </w:r>
          </w:p>
          <w:p w:rsidR="000D5760" w:rsidRDefault="000D5760">
            <w:pPr>
              <w:numPr>
                <w:ilvl w:val="0"/>
                <w:numId w:val="6"/>
              </w:numPr>
              <w:tabs>
                <w:tab w:val="num" w:pos="223"/>
              </w:tabs>
              <w:spacing w:line="360" w:lineRule="auto"/>
              <w:rPr>
                <w:b/>
              </w:rPr>
            </w:pPr>
            <w:r>
              <w:t>проанализируйте причины сохранения национальных религий в наше время</w:t>
            </w:r>
          </w:p>
          <w:p w:rsidR="000D5760" w:rsidRDefault="000D5760">
            <w:pPr>
              <w:spacing w:line="360" w:lineRule="auto"/>
              <w:ind w:left="1440"/>
              <w:rPr>
                <w:b/>
                <w:u w:val="single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u w:val="single"/>
                <w:shd w:val="clear" w:color="auto" w:fill="CCCCCC"/>
              </w:rPr>
              <w:t>Мировые религии.</w:t>
            </w:r>
          </w:p>
          <w:p w:rsidR="000D5760" w:rsidRDefault="000D5760">
            <w:pPr>
              <w:numPr>
                <w:ilvl w:val="0"/>
                <w:numId w:val="7"/>
              </w:numPr>
              <w:spacing w:line="360" w:lineRule="auto"/>
            </w:pPr>
            <w:r>
              <w:t>раскройте общие идеи и содержание мировых религий</w:t>
            </w:r>
          </w:p>
          <w:p w:rsidR="000D5760" w:rsidRDefault="000D5760">
            <w:pPr>
              <w:numPr>
                <w:ilvl w:val="0"/>
                <w:numId w:val="7"/>
              </w:numPr>
              <w:spacing w:line="360" w:lineRule="auto"/>
            </w:pPr>
            <w:r>
              <w:t>определите основные критерии присвоения религии статуса мировой</w:t>
            </w:r>
          </w:p>
          <w:p w:rsidR="000D5760" w:rsidRDefault="000D5760">
            <w:pPr>
              <w:numPr>
                <w:ilvl w:val="0"/>
                <w:numId w:val="7"/>
              </w:numPr>
              <w:spacing w:line="360" w:lineRule="auto"/>
            </w:pPr>
            <w:r>
              <w:t>укажите, к какой группе – монотеистических или политеистических – религий относятся данные религии</w:t>
            </w:r>
          </w:p>
          <w:p w:rsidR="000D5760" w:rsidRDefault="000D5760">
            <w:pPr>
              <w:numPr>
                <w:ilvl w:val="0"/>
                <w:numId w:val="7"/>
              </w:numPr>
              <w:spacing w:line="360" w:lineRule="auto"/>
            </w:pPr>
            <w:r>
              <w:t>какие вы видите современные тенденции в развитии мировых религий</w:t>
            </w:r>
          </w:p>
          <w:p w:rsidR="000D5760" w:rsidRDefault="000D5760">
            <w:pPr>
              <w:tabs>
                <w:tab w:val="left" w:pos="144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Выступление группы по теме «Мировые религии» завершается демонстрацией </w:t>
            </w:r>
            <w:proofErr w:type="gramStart"/>
            <w:r>
              <w:rPr>
                <w:szCs w:val="28"/>
              </w:rPr>
              <w:t>тематических</w:t>
            </w:r>
            <w:proofErr w:type="gramEnd"/>
            <w:r>
              <w:rPr>
                <w:szCs w:val="28"/>
              </w:rPr>
              <w:t xml:space="preserve"> ЭОР. </w:t>
            </w:r>
          </w:p>
          <w:p w:rsidR="000D5760" w:rsidRDefault="000D5760">
            <w:pPr>
              <w:tabs>
                <w:tab w:val="left" w:pos="2251"/>
              </w:tabs>
              <w:spacing w:line="360" w:lineRule="auto"/>
              <w:ind w:firstLine="370"/>
              <w:rPr>
                <w:szCs w:val="28"/>
              </w:rPr>
            </w:pPr>
            <w:r>
              <w:rPr>
                <w:szCs w:val="28"/>
              </w:rPr>
              <w:t>В итоге работы учащиеся формулируют ответ на главный вопрос урока «В чем заключается религиозная вера?».</w:t>
            </w:r>
            <w:r>
              <w:rPr>
                <w:szCs w:val="28"/>
              </w:rPr>
              <w:tab/>
            </w:r>
          </w:p>
        </w:tc>
      </w:tr>
      <w:tr w:rsidR="000D5760" w:rsidTr="000D5760">
        <w:trPr>
          <w:trHeight w:val="37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60" w:rsidRDefault="000D5760">
            <w:pPr>
              <w:spacing w:line="360" w:lineRule="auto"/>
              <w:jc w:val="center"/>
            </w:pPr>
            <w:r>
              <w:rPr>
                <w:lang w:val="en-US"/>
              </w:rPr>
              <w:lastRenderedPageBreak/>
              <w:t xml:space="preserve">IV </w:t>
            </w:r>
            <w:r>
              <w:t>этап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760" w:rsidRDefault="000D5760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Закрепление знаний.  </w:t>
            </w:r>
          </w:p>
          <w:p w:rsidR="000D5760" w:rsidRDefault="000D5760">
            <w:pPr>
              <w:spacing w:line="360" w:lineRule="auto"/>
              <w:ind w:firstLine="360"/>
            </w:pPr>
            <w:r>
              <w:t>Закрепление организуется с помощью практического и контрольного модулей ЭОР</w:t>
            </w:r>
            <w:r w:rsidR="00421541" w:rsidRPr="00421541">
              <w:t xml:space="preserve"> </w:t>
            </w:r>
            <w:r w:rsidR="00421541">
              <w:t xml:space="preserve"> для углубленного изучения предмета</w:t>
            </w:r>
            <w:r>
              <w:t>.</w:t>
            </w:r>
          </w:p>
        </w:tc>
      </w:tr>
      <w:tr w:rsidR="000D5760" w:rsidTr="000D5760">
        <w:trPr>
          <w:trHeight w:val="44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60" w:rsidRDefault="000D5760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V </w:t>
            </w:r>
            <w:r>
              <w:t>этап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60" w:rsidRDefault="000D5760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Рефлексия.</w:t>
            </w:r>
          </w:p>
          <w:p w:rsidR="000D5760" w:rsidRDefault="000D5760">
            <w:pPr>
              <w:spacing w:line="360" w:lineRule="auto"/>
              <w:ind w:firstLine="360"/>
            </w:pPr>
            <w:r>
              <w:t xml:space="preserve">Составление </w:t>
            </w:r>
            <w:proofErr w:type="spellStart"/>
            <w:r>
              <w:t>синквейна</w:t>
            </w:r>
            <w:proofErr w:type="spellEnd"/>
            <w:r>
              <w:t xml:space="preserve"> по теме «религиозная вера».</w:t>
            </w:r>
          </w:p>
        </w:tc>
      </w:tr>
      <w:tr w:rsidR="000D5760" w:rsidTr="000D576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60" w:rsidRDefault="000D5760">
            <w:pPr>
              <w:spacing w:line="360" w:lineRule="auto"/>
            </w:pPr>
            <w:r>
              <w:t xml:space="preserve">     </w:t>
            </w:r>
            <w:r>
              <w:rPr>
                <w:lang w:val="en-US"/>
              </w:rPr>
              <w:t xml:space="preserve">VI </w:t>
            </w:r>
            <w:r>
              <w:t>этап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60" w:rsidRDefault="000D5760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Подведение итогов урока.</w:t>
            </w:r>
          </w:p>
          <w:p w:rsidR="000D5760" w:rsidRDefault="000D5760">
            <w:pPr>
              <w:spacing w:line="360" w:lineRule="auto"/>
            </w:pPr>
            <w:r>
              <w:t>Выставление оценок, поощрение наиболее активных учеников.</w:t>
            </w:r>
          </w:p>
          <w:p w:rsidR="000D5760" w:rsidRDefault="00FC6CDD">
            <w:pPr>
              <w:tabs>
                <w:tab w:val="left" w:pos="882"/>
              </w:tabs>
              <w:spacing w:line="360" w:lineRule="auto"/>
            </w:pPr>
            <w:r>
              <w:rPr>
                <w:b/>
              </w:rPr>
              <w:t>Домашнее задание</w:t>
            </w:r>
            <w:r w:rsidR="000D5760">
              <w:rPr>
                <w:b/>
              </w:rPr>
              <w:t>:</w:t>
            </w:r>
            <w:r>
              <w:t xml:space="preserve">  </w:t>
            </w:r>
            <w:r w:rsidR="000D5760">
              <w:t>Написать эссе на одну из данных тем:</w:t>
            </w:r>
          </w:p>
          <w:p w:rsidR="000D5760" w:rsidRDefault="000D5760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«Религия – это упрощенная и обращенная к сердцу мудрость»</w:t>
            </w:r>
          </w:p>
          <w:p w:rsidR="000D5760" w:rsidRDefault="000D5760">
            <w:pPr>
              <w:pStyle w:val="style2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«Веруй, если хочешь, сердцем» Ф.М.Достоевский</w:t>
            </w:r>
          </w:p>
          <w:p w:rsidR="000D5760" w:rsidRDefault="000D5760">
            <w:pPr>
              <w:pStyle w:val="style2"/>
              <w:spacing w:before="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бы бога не было, его надо было бы выдумать» Вольтер</w:t>
            </w:r>
          </w:p>
          <w:p w:rsidR="000D5760" w:rsidRDefault="000D5760">
            <w:pPr>
              <w:ind w:firstLine="709"/>
            </w:pPr>
          </w:p>
        </w:tc>
      </w:tr>
    </w:tbl>
    <w:p w:rsidR="000D5760" w:rsidRDefault="000D5760" w:rsidP="000D5760">
      <w:pPr>
        <w:pStyle w:val="1"/>
        <w:spacing w:line="360" w:lineRule="auto"/>
        <w:ind w:left="0"/>
        <w:rPr>
          <w:rFonts w:ascii="Arial" w:hAnsi="Arial" w:cs="Arial"/>
          <w:color w:val="424242"/>
          <w:sz w:val="16"/>
          <w:szCs w:val="16"/>
          <w:lang w:eastAsia="ru-RU"/>
        </w:rPr>
      </w:pPr>
    </w:p>
    <w:p w:rsidR="000D5760" w:rsidRDefault="000D5760" w:rsidP="000D5760">
      <w:pPr>
        <w:tabs>
          <w:tab w:val="left" w:pos="1368"/>
        </w:tabs>
      </w:pPr>
      <w:r>
        <w:tab/>
      </w:r>
    </w:p>
    <w:p w:rsidR="000D5760" w:rsidRDefault="000D5760" w:rsidP="000D5760"/>
    <w:p w:rsidR="000D5760" w:rsidRDefault="000D5760" w:rsidP="000D5760"/>
    <w:p w:rsidR="000D5760" w:rsidRDefault="000D5760" w:rsidP="000D5760"/>
    <w:p w:rsidR="000D5760" w:rsidRDefault="000D5760" w:rsidP="000D5760"/>
    <w:p w:rsidR="000D5760" w:rsidRDefault="000D5760" w:rsidP="000D5760">
      <w:pPr>
        <w:tabs>
          <w:tab w:val="left" w:pos="1764"/>
        </w:tabs>
      </w:pPr>
      <w:r>
        <w:tab/>
      </w:r>
    </w:p>
    <w:p w:rsidR="000D5760" w:rsidRDefault="000D5760" w:rsidP="000D5760"/>
    <w:p w:rsidR="000D5760" w:rsidRDefault="000D5760" w:rsidP="000D5760"/>
    <w:p w:rsidR="000D5760" w:rsidRDefault="000D5760" w:rsidP="000D5760"/>
    <w:p w:rsidR="000D5760" w:rsidRDefault="000D5760" w:rsidP="000D5760"/>
    <w:p w:rsidR="00F84CFB" w:rsidRDefault="00F84CFB"/>
    <w:sectPr w:rsidR="00F84CFB" w:rsidSect="00F8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F41"/>
    <w:multiLevelType w:val="hybridMultilevel"/>
    <w:tmpl w:val="3476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A34C7"/>
    <w:multiLevelType w:val="hybridMultilevel"/>
    <w:tmpl w:val="F112BE5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C6877"/>
    <w:multiLevelType w:val="hybridMultilevel"/>
    <w:tmpl w:val="AE88222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729A1"/>
    <w:multiLevelType w:val="hybridMultilevel"/>
    <w:tmpl w:val="F30829CA"/>
    <w:lvl w:ilvl="0" w:tplc="51662F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A1C86"/>
    <w:multiLevelType w:val="multilevel"/>
    <w:tmpl w:val="1AAE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8301E1"/>
    <w:multiLevelType w:val="hybridMultilevel"/>
    <w:tmpl w:val="288E562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C144C"/>
    <w:multiLevelType w:val="multilevel"/>
    <w:tmpl w:val="C7D6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7667B"/>
    <w:multiLevelType w:val="hybridMultilevel"/>
    <w:tmpl w:val="85A2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B7AD0"/>
    <w:multiLevelType w:val="hybridMultilevel"/>
    <w:tmpl w:val="A684BB34"/>
    <w:lvl w:ilvl="0" w:tplc="C7906230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273D2"/>
    <w:multiLevelType w:val="hybridMultilevel"/>
    <w:tmpl w:val="10F0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5760"/>
    <w:rsid w:val="000D5760"/>
    <w:rsid w:val="002A41D7"/>
    <w:rsid w:val="003D6788"/>
    <w:rsid w:val="00421541"/>
    <w:rsid w:val="0079789E"/>
    <w:rsid w:val="00876EDB"/>
    <w:rsid w:val="009105FC"/>
    <w:rsid w:val="00985672"/>
    <w:rsid w:val="00F37B28"/>
    <w:rsid w:val="00F75714"/>
    <w:rsid w:val="00F84CFB"/>
    <w:rsid w:val="00FC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5760"/>
    <w:pPr>
      <w:spacing w:before="100" w:beforeAutospacing="1" w:after="100" w:afterAutospacing="1"/>
    </w:pPr>
    <w:rPr>
      <w:color w:val="000000"/>
    </w:rPr>
  </w:style>
  <w:style w:type="paragraph" w:customStyle="1" w:styleId="1">
    <w:name w:val="Абзац списка1"/>
    <w:basedOn w:val="a"/>
    <w:qFormat/>
    <w:rsid w:val="000D5760"/>
    <w:pPr>
      <w:ind w:left="720"/>
      <w:contextualSpacing/>
      <w:jc w:val="both"/>
    </w:pPr>
    <w:rPr>
      <w:szCs w:val="22"/>
      <w:lang w:eastAsia="en-US"/>
    </w:rPr>
  </w:style>
  <w:style w:type="paragraph" w:customStyle="1" w:styleId="style2">
    <w:name w:val="style2"/>
    <w:basedOn w:val="a"/>
    <w:rsid w:val="000D5760"/>
    <w:pPr>
      <w:keepNext/>
      <w:spacing w:before="240" w:after="60"/>
    </w:pPr>
    <w:rPr>
      <w:rFonts w:ascii="Arial" w:hAnsi="Arial" w:cs="Arial"/>
      <w:sz w:val="27"/>
      <w:szCs w:val="27"/>
    </w:rPr>
  </w:style>
  <w:style w:type="character" w:styleId="a4">
    <w:name w:val="Strong"/>
    <w:basedOn w:val="a0"/>
    <w:qFormat/>
    <w:rsid w:val="000D5760"/>
    <w:rPr>
      <w:b/>
      <w:bCs/>
    </w:rPr>
  </w:style>
  <w:style w:type="paragraph" w:styleId="a5">
    <w:name w:val="List Paragraph"/>
    <w:basedOn w:val="a"/>
    <w:uiPriority w:val="34"/>
    <w:qFormat/>
    <w:rsid w:val="00FC6C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8</cp:revision>
  <dcterms:created xsi:type="dcterms:W3CDTF">2012-11-12T08:09:00Z</dcterms:created>
  <dcterms:modified xsi:type="dcterms:W3CDTF">2014-01-09T16:18:00Z</dcterms:modified>
</cp:coreProperties>
</file>