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искусств»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аши</w:t>
      </w: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</w:p>
    <w:p w:rsidR="00F12B32" w:rsidRDefault="00F12B32" w:rsidP="00F12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D55707">
        <w:rPr>
          <w:rFonts w:ascii="Times New Roman" w:hAnsi="Times New Roman" w:cs="Times New Roman"/>
          <w:sz w:val="28"/>
          <w:szCs w:val="28"/>
        </w:rPr>
        <w:t xml:space="preserve"> ЭМОЦИОНАЛЬНОЙ ОТЗЫВЧИВОСТИ</w:t>
      </w:r>
    </w:p>
    <w:p w:rsidR="00F12B32" w:rsidRDefault="00F12B32" w:rsidP="00F12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ТЕЙ МЛАДШЕГО ШКОЛЬНОГО ВОЗРАСТА</w:t>
      </w:r>
    </w:p>
    <w:p w:rsidR="00F12B32" w:rsidRDefault="00F12B32" w:rsidP="00F12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ХОРА</w:t>
      </w:r>
    </w:p>
    <w:p w:rsidR="00F12B32" w:rsidRDefault="00F12B32" w:rsidP="00F12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 w:rsidRPr="00982FD4">
        <w:rPr>
          <w:sz w:val="28"/>
          <w:szCs w:val="28"/>
        </w:rPr>
        <w:t xml:space="preserve">Выполнил: преподаватель </w:t>
      </w: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 w:rsidRPr="00982FD4">
        <w:rPr>
          <w:sz w:val="28"/>
          <w:szCs w:val="28"/>
        </w:rPr>
        <w:t>ДШИ с</w:t>
      </w:r>
      <w:proofErr w:type="gramStart"/>
      <w:r w:rsidRPr="00982FD4">
        <w:rPr>
          <w:sz w:val="28"/>
          <w:szCs w:val="28"/>
        </w:rPr>
        <w:t>.Ч</w:t>
      </w:r>
      <w:proofErr w:type="gramEnd"/>
      <w:r w:rsidRPr="00982FD4">
        <w:rPr>
          <w:sz w:val="28"/>
          <w:szCs w:val="28"/>
        </w:rPr>
        <w:t>аши Малахова Е.Г.</w:t>
      </w: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rPr>
          <w:sz w:val="20"/>
          <w:szCs w:val="20"/>
        </w:rPr>
      </w:pP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аши, 201</w:t>
      </w:r>
      <w:r w:rsidRPr="00F12B32">
        <w:rPr>
          <w:sz w:val="28"/>
          <w:szCs w:val="28"/>
        </w:rPr>
        <w:t>1</w:t>
      </w:r>
      <w:r w:rsidRPr="00982FD4">
        <w:rPr>
          <w:sz w:val="28"/>
          <w:szCs w:val="28"/>
        </w:rPr>
        <w:t>г.</w:t>
      </w:r>
    </w:p>
    <w:p w:rsidR="00F12B32" w:rsidRPr="00982FD4" w:rsidRDefault="00F12B32" w:rsidP="00F12B32">
      <w:pPr>
        <w:pStyle w:val="a3"/>
        <w:suppressAutoHyphens w:val="0"/>
        <w:spacing w:before="100" w:beforeAutospacing="1" w:after="100" w:afterAutospacing="1"/>
        <w:ind w:left="708" w:firstLine="709"/>
        <w:rPr>
          <w:sz w:val="20"/>
          <w:szCs w:val="20"/>
        </w:rPr>
      </w:pPr>
    </w:p>
    <w:p w:rsidR="00F12B32" w:rsidRDefault="00F12B32" w:rsidP="00F12B32">
      <w:pPr>
        <w:pStyle w:val="a3"/>
        <w:suppressAutoHyphens w:val="0"/>
        <w:spacing w:before="100" w:beforeAutospacing="1" w:after="100" w:afterAutospacing="1"/>
        <w:ind w:firstLine="709"/>
      </w:pPr>
    </w:p>
    <w:p w:rsidR="00F12B32" w:rsidRDefault="00F12B32" w:rsidP="00F12B3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12B32" w:rsidRDefault="00F12B32" w:rsidP="00F12B32">
      <w:pPr>
        <w:pStyle w:val="Default"/>
        <w:spacing w:line="360" w:lineRule="auto"/>
        <w:rPr>
          <w:sz w:val="28"/>
          <w:szCs w:val="28"/>
        </w:rPr>
      </w:pPr>
    </w:p>
    <w:p w:rsidR="00F12B32" w:rsidRPr="00806CE9" w:rsidRDefault="00F12B32" w:rsidP="00F12B3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806CE9">
        <w:rPr>
          <w:sz w:val="28"/>
          <w:szCs w:val="28"/>
        </w:rPr>
        <w:t>………………………………………………………………………..3</w:t>
      </w:r>
    </w:p>
    <w:p w:rsidR="00F12B32" w:rsidRDefault="00F12B32" w:rsidP="00F12B32">
      <w:pPr>
        <w:pStyle w:val="Default"/>
        <w:spacing w:line="360" w:lineRule="auto"/>
        <w:rPr>
          <w:sz w:val="28"/>
          <w:szCs w:val="28"/>
        </w:rPr>
      </w:pP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ГЛАВА 1. ОБЩЕПЕДАГОГИЧЕСКИЕ АСПЕКТЫ РАЗВИТИЯ ЭМОЦИОНАЛЬНОЙ ОТЗЫВЧИВОСТИ НА МУЗЫКУ ДЕТЕЙ МЛАДШЕГО ШКОЛЬНОГО ВОЗРАСТА</w:t>
      </w:r>
      <w:r w:rsidR="00806CE9">
        <w:rPr>
          <w:rFonts w:ascii="Times New Roman" w:hAnsi="Times New Roman" w:cs="Times New Roman"/>
          <w:sz w:val="28"/>
          <w:szCs w:val="28"/>
        </w:rPr>
        <w:t>……………………………………...5</w:t>
      </w: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ГЛАВА 2. МЕТОДЫ И ПРИЕМЫ, СПОСОБСТВУЮЩИ</w:t>
      </w:r>
      <w:r>
        <w:rPr>
          <w:rFonts w:ascii="Times New Roman" w:hAnsi="Times New Roman" w:cs="Times New Roman"/>
          <w:sz w:val="28"/>
          <w:szCs w:val="28"/>
        </w:rPr>
        <w:t>Е РАЗВИТИЮ ЭМОЦИОНАЛЬНОЙ ОТЗЫВЧИ</w:t>
      </w:r>
      <w:r w:rsidRPr="00D55707">
        <w:rPr>
          <w:rFonts w:ascii="Times New Roman" w:hAnsi="Times New Roman" w:cs="Times New Roman"/>
          <w:sz w:val="28"/>
          <w:szCs w:val="28"/>
        </w:rPr>
        <w:t>ВОСТИ У ДЕТЕЙ МЛАДШЕГО ШКОЛЬНОГО ВОЗРАСТА НА ЗАНЯТИЯХ ХОРА</w:t>
      </w:r>
      <w:r w:rsidR="00806CE9">
        <w:rPr>
          <w:rFonts w:ascii="Times New Roman" w:hAnsi="Times New Roman" w:cs="Times New Roman"/>
          <w:sz w:val="28"/>
          <w:szCs w:val="28"/>
        </w:rPr>
        <w:t>………………………….10</w:t>
      </w: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06C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06CE9">
        <w:rPr>
          <w:rFonts w:ascii="Times New Roman" w:hAnsi="Times New Roman" w:cs="Times New Roman"/>
          <w:sz w:val="28"/>
          <w:szCs w:val="28"/>
        </w:rPr>
        <w:t>……………………………………………………….16</w:t>
      </w:r>
    </w:p>
    <w:p w:rsidR="00F12B32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806C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………………………………………………………………….18</w:t>
      </w:r>
    </w:p>
    <w:p w:rsidR="00F12B32" w:rsidRPr="00380A34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849C5" w:rsidRDefault="001849C5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«Музыка для ребенка – мир радостных переживаний.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Чтобы открыть перед ним дверь в это мир,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надо развивать у него способности,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и, прежде всего, музыкальный слух и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эмоциональную отзывчивость.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 xml:space="preserve">Иначе музыка не выполнит </w:t>
      </w:r>
      <w:proofErr w:type="gramStart"/>
      <w:r w:rsidRPr="00D55707">
        <w:rPr>
          <w:rFonts w:ascii="Times New Roman" w:hAnsi="Times New Roman" w:cs="Times New Roman"/>
          <w:i/>
          <w:sz w:val="28"/>
          <w:szCs w:val="28"/>
        </w:rPr>
        <w:t>свои</w:t>
      </w:r>
      <w:proofErr w:type="gramEnd"/>
      <w:r w:rsidRPr="00D55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>воспитательные функции</w:t>
      </w:r>
      <w:proofErr w:type="gramStart"/>
      <w:r w:rsidRPr="00D55707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F12B32" w:rsidRPr="00D55707" w:rsidRDefault="00F12B32" w:rsidP="00F12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5707">
        <w:rPr>
          <w:rFonts w:ascii="Times New Roman" w:hAnsi="Times New Roman" w:cs="Times New Roman"/>
          <w:i/>
          <w:sz w:val="28"/>
          <w:szCs w:val="28"/>
        </w:rPr>
        <w:t>Н.А.Ветлугина.</w:t>
      </w:r>
    </w:p>
    <w:p w:rsidR="00F12B32" w:rsidRPr="00D55707" w:rsidRDefault="00F12B32" w:rsidP="00F12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ВВЕДЕНИЕ.</w:t>
      </w:r>
    </w:p>
    <w:p w:rsidR="00F12B32" w:rsidRPr="00174B6E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B6E">
        <w:rPr>
          <w:rFonts w:ascii="Times New Roman" w:hAnsi="Times New Roman" w:cs="Times New Roman"/>
          <w:i/>
          <w:sz w:val="28"/>
          <w:szCs w:val="28"/>
        </w:rPr>
        <w:t>Актуальность исследования.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актуальной задачей образования является воспитание человека, направленного на принятие другой личности. Способность к </w:t>
      </w:r>
      <w:r w:rsidRPr="00D55707">
        <w:rPr>
          <w:rStyle w:val="hl"/>
          <w:rFonts w:ascii="Times New Roman" w:hAnsi="Times New Roman" w:cs="Times New Roman"/>
          <w:sz w:val="28"/>
          <w:szCs w:val="28"/>
        </w:rPr>
        <w:t>сопереживанию</w:t>
      </w:r>
      <w:r w:rsidRPr="00D55707">
        <w:rPr>
          <w:rFonts w:ascii="Times New Roman" w:hAnsi="Times New Roman" w:cs="Times New Roman"/>
          <w:sz w:val="28"/>
          <w:szCs w:val="28"/>
        </w:rPr>
        <w:t xml:space="preserve"> занимает одно из главных ме</w:t>
      </w:r>
      <w:proofErr w:type="gramStart"/>
      <w:r w:rsidRPr="00D55707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D55707">
        <w:rPr>
          <w:rFonts w:ascii="Times New Roman" w:hAnsi="Times New Roman" w:cs="Times New Roman"/>
          <w:sz w:val="28"/>
          <w:szCs w:val="28"/>
        </w:rPr>
        <w:t xml:space="preserve">уктуре личности </w:t>
      </w:r>
      <w:r w:rsidRPr="00D55707">
        <w:rPr>
          <w:rStyle w:val="hl"/>
          <w:rFonts w:ascii="Times New Roman" w:hAnsi="Times New Roman" w:cs="Times New Roman"/>
          <w:sz w:val="28"/>
          <w:szCs w:val="28"/>
        </w:rPr>
        <w:t>ребенка</w:t>
      </w:r>
      <w:r w:rsidRPr="00D55707">
        <w:rPr>
          <w:rFonts w:ascii="Times New Roman" w:hAnsi="Times New Roman" w:cs="Times New Roman"/>
          <w:sz w:val="28"/>
          <w:szCs w:val="28"/>
        </w:rPr>
        <w:t xml:space="preserve">, в познании детьми окружающей действительности. </w:t>
      </w:r>
      <w:r w:rsidRPr="00D55707">
        <w:rPr>
          <w:rStyle w:val="hl"/>
          <w:rFonts w:ascii="Times New Roman" w:hAnsi="Times New Roman" w:cs="Times New Roman"/>
          <w:sz w:val="28"/>
          <w:szCs w:val="28"/>
        </w:rPr>
        <w:t>Сопереживание</w:t>
      </w:r>
      <w:r w:rsidRPr="00D55707">
        <w:rPr>
          <w:rFonts w:ascii="Times New Roman" w:hAnsi="Times New Roman" w:cs="Times New Roman"/>
          <w:sz w:val="28"/>
          <w:szCs w:val="28"/>
        </w:rPr>
        <w:t xml:space="preserve"> является основной побудительной силой к действию личности в обществе. Однако сегодня само общество приводит личность ребенка к деструктивным процессам. Упадок духовности, переоценка моральных ценностей, социальное расслоение людей и т.п. вызывают негативные отклонения в развитии и формировании чувств, эмоций детей. Поэтому среди многообразия задач музыкального развития личности одной из ведущих выступает развитие эмоционально-чувственной сферы, в которой решающее место отводится эмоциональной отзывчивости.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Особая роль  в повышении уровня нравственной и эстетической культуры подрастающего поколения принадлежит музыке, которая, активно воздействуя на сознание человека и его эмоциональную сферу, является важнейшим, порой незаменимым средством духовного развития ребенка.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Восприятие выразительного значения музыкального языка, проникновение в содержательную структуру произведения, в частности, в его эмоциональный смысл, возможно только при наличии способности эмоционально отзываться на выражаемое музыкой содержание, поэтому </w:t>
      </w:r>
      <w:r w:rsidRPr="00D55707">
        <w:rPr>
          <w:rFonts w:ascii="Times New Roman" w:hAnsi="Times New Roman" w:cs="Times New Roman"/>
          <w:sz w:val="28"/>
          <w:szCs w:val="28"/>
        </w:rPr>
        <w:lastRenderedPageBreak/>
        <w:t>воспитание в детях любви к музыке, умения сопереживать заключенному в ней образно-эмоциональному смыслу является главной целью занятий хоровым пением.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B6E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D55707">
        <w:rPr>
          <w:rFonts w:ascii="Times New Roman" w:hAnsi="Times New Roman" w:cs="Times New Roman"/>
          <w:sz w:val="28"/>
          <w:szCs w:val="28"/>
        </w:rPr>
        <w:t xml:space="preserve"> педагогический процесс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вокально-хорового воспитания </w:t>
      </w:r>
      <w:r w:rsidRPr="00D55707">
        <w:rPr>
          <w:rFonts w:ascii="Times New Roman" w:hAnsi="Times New Roman" w:cs="Times New Roman"/>
          <w:sz w:val="28"/>
          <w:szCs w:val="28"/>
        </w:rPr>
        <w:t>детей младшего школьного возраста.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174B6E">
        <w:rPr>
          <w:rFonts w:ascii="Times New Roman" w:hAnsi="Times New Roman" w:cs="Times New Roman"/>
          <w:i/>
          <w:sz w:val="28"/>
          <w:szCs w:val="28"/>
        </w:rPr>
        <w:t>исследования:</w:t>
      </w:r>
      <w:r w:rsidRPr="00D5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D55707">
        <w:rPr>
          <w:rFonts w:ascii="Times New Roman" w:hAnsi="Times New Roman" w:cs="Times New Roman"/>
          <w:sz w:val="28"/>
          <w:szCs w:val="28"/>
        </w:rPr>
        <w:t>педагогический процесс развития эмоциональной отзывчивости детей младшего школьного возраста на занятиях хора.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B6E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D55707">
        <w:rPr>
          <w:rFonts w:ascii="Times New Roman" w:hAnsi="Times New Roman" w:cs="Times New Roman"/>
          <w:sz w:val="28"/>
          <w:szCs w:val="28"/>
        </w:rPr>
        <w:t xml:space="preserve">  поиск методов и приемов, способствующих развитию эмоциональной отзывчивости детей младшего школьного возраста на занятиях хора.</w:t>
      </w:r>
    </w:p>
    <w:p w:rsidR="00F12B32" w:rsidRPr="00174B6E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B6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- анализ педагогической литературы по вопросу эмоциональной отзывчивости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- выявление методов, средств и приемов, способствующих развитию эмоциональной отзывчивости детей.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9C5" w:rsidRDefault="001849C5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9C5" w:rsidRPr="00D55707" w:rsidRDefault="001849C5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806CE9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lastRenderedPageBreak/>
        <w:t>ГЛАВА 1. ОБЩЕПЕДАГОГИЧЕСКИЕ АСПЕКТЫ РАЗВИТИЯ ЭМОЦИОНАЛЬНОЙ ОТЗЫВЧИВОСТИ НА МУЗЫКУ ДЕТЕЙ МЛАДШЕГО ШКОЛЬНОГО ВОЗРАСТА.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Ее называют языком чувств, моделью человеческих эмоций.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 </w:t>
      </w:r>
    </w:p>
    <w:p w:rsidR="008D4E4A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Эмоциональная отзывчивость на высокохудожественные произведения музыкального искусства является ядром музыкальной культуры. Формирующееся отношение ребенка к музыке способствует становлению интереса к музыкальным произведениям, воспитанию эстетического вкуса, представлений о красоте. Накопление интонационного опыта восприятия высокохудожественных произведений музыкального искусства и развитие эмоциональной отзывчивости является необходимым условием формирования основ музыкальной культуры детей. Именно музыка может стать эмоционально-оценочным стержнем, позволяющим формировать у ребенка эстетическое восприятие других видов искусства и окружающего мира, развивать образное мышление и воображение, эстетическое сознание. </w:t>
      </w:r>
    </w:p>
    <w:p w:rsidR="00F12B32" w:rsidRPr="00806CE9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Возможности развития эмоциональной отзывчивости на музыку обусловлены, с одной стороны, интонационной природой музыки, с другой – закономерностями психического развития детей младшего школьного возраста. Музыкальное искусство, одно из первых, наиболее глубоко захватывает и организует эмоциональную природу ребенка, в общении с музыкой дети легко находит выход своей эмоциональной активности и творческой инициативе. Музыка способна сильнее всех других искусств воздействовать на чувства ребенка, стимулировать эмоциональный отклик и положительные эмоции, побуждать к сопереживанию и художественной 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, развивать фантазию и воображение, вызывать желание общаться и </w:t>
      </w:r>
      <w:r w:rsidRPr="00F12B32">
        <w:rPr>
          <w:rFonts w:ascii="Times New Roman" w:hAnsi="Times New Roman" w:cs="Times New Roman"/>
          <w:sz w:val="28"/>
          <w:szCs w:val="28"/>
        </w:rPr>
        <w:lastRenderedPageBreak/>
        <w:t xml:space="preserve">делиться впечатлениями, рассуждать об </w:t>
      </w:r>
      <w:proofErr w:type="gramStart"/>
      <w:r w:rsidRPr="00F12B32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F12B32">
        <w:rPr>
          <w:rFonts w:ascii="Times New Roman" w:hAnsi="Times New Roman" w:cs="Times New Roman"/>
          <w:sz w:val="28"/>
          <w:szCs w:val="28"/>
        </w:rPr>
        <w:t xml:space="preserve">. Научно доказано, что музыкальное искусство обладает большой силой художественного и эстетического воздействия на эстетическое сознание детей, пробуждает музыкально-ценностные потребности, предопределяет развитие эстетических интересов, вкусов, представлений о красоте и закладывает основы музыкально-эстетической культуры личности (Н. А. Ветлугина, О. П. 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, Б. М. Теплов, В. Н. 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Изучение научной литературы доказывает, что эмоциональная отзывчивость на музыку – сложное психолого-педагогическое понятие, в трактовке которого наблюдаются различные варианты подходов и определений. Традиционно эмоциональная отзывчивость на музыку в музыкальной педагогике и психологии рассматривается как особая музыкальная способность, природа которой соотносится с эмоциональной природой музыкального искусства. В предложенной Б. М. Тепловым структуре музыкальных способностей эмоциональная отзывчивость на музыку, по образному выражению автора, составляет как бы центр музыкальности, главный признак. Музыкальность – это комплекс специальных способностей, находящих свое выражение в своеобразной ориентировке в музыке. Чем более музыкален человек, как подчеркивает Б. М. Теплов, тем больше он слышит в музыке. Связывая музыкальность с переживанием содержательной стороны музыкального произведения, автор указывает на единство эмоциональной и слуховой стороны музыкальности. На основе теоретического анализа Б. М. Теплов выделяет три основные музыкальные способности, образующие ядро музыкальности: ладовое чувство (эмоциональный компонент слуха), способность к слуховому представлению (репродуктивный компонент слуха) и музыкально-ритмическое чувство (способность чувствовать эмоциональную выразительность музыкального ритма, активно переживать и точно воспроизводить его). Данная структура музыкальности предполагает восприятие и переживание музыки как некоторого эмоционального </w:t>
      </w:r>
      <w:r w:rsidRPr="00F12B32">
        <w:rPr>
          <w:rFonts w:ascii="Times New Roman" w:hAnsi="Times New Roman" w:cs="Times New Roman"/>
          <w:sz w:val="28"/>
          <w:szCs w:val="28"/>
        </w:rPr>
        <w:lastRenderedPageBreak/>
        <w:t>содержания. Эмоциональная отзывчивость в трактовке Б. М. Теплова основана на различении эмоциональной, ладовой окраски произведения, настроений и чувств, выраженных в нем, а также способности активно (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) переживать музыку, чувствовать эмоциональную выразительность музыкального ритма. Таким образом, выделенные автором основные музыкальные способности – ладовое и музыкально-ритмическое чувство – лежат в основе эмоциональной отзывчивости на музыку, их развитие способствует глубокому, утонченному эмоциональному проникновению в художественное содержание произведения. 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>Б. М. Теплов в своих теоретических исследованиях рассматривает эмоциональную отзывчивость на музыку в основном как познавательный процесс, справедливо отмечая, что в музыке мы через эмоцию познаем мир. Б. М. Теплов пишет: «Понять художественное произведение –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B3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B32">
        <w:rPr>
          <w:rFonts w:ascii="Times New Roman" w:hAnsi="Times New Roman" w:cs="Times New Roman"/>
          <w:sz w:val="28"/>
          <w:szCs w:val="28"/>
        </w:rPr>
        <w:t xml:space="preserve"> прочувствовать, эмоционально пережить его и уже на этом основании поразмыслить над ним. С чувства должно начинаться восприятие искусства; через него оно должно идти; без него оно невозможно...». Вместе с тем он отмечал, что развитие эмоционального компонента музыкального слуха </w:t>
      </w:r>
      <w:proofErr w:type="gramStart"/>
      <w:r w:rsidRPr="00F12B32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F12B32">
        <w:rPr>
          <w:rFonts w:ascii="Times New Roman" w:hAnsi="Times New Roman" w:cs="Times New Roman"/>
          <w:sz w:val="28"/>
          <w:szCs w:val="28"/>
        </w:rPr>
        <w:t xml:space="preserve"> прежде всего в любви и интересе к слушанию музыки, признавая тем самым, что эмоциональное переживание музыки оказывает воздействие на формирование отношения к 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 Предложенная Б. М. Тепловым концепция музыкальности, по мнению самого автора, не является исчерпывающей. Она не содержит анализа психологического механизма и особенностей развития эмоциональной отзывчивости на музыку как ядра музыкальности. Однако акценты, которые расставил Б. М. Теплов в своих рассуждениях о личности музыканта, а также в характеристиках музыкальных проявлений детей (дневниковые записи), дают нам основание предположить, что эмоциональная отзывчивость на музыку может выступать не только как процесс, сопровождающий восприятие, но и как качество личности ребенка, формирующееся в музыкальной деятельности. 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lastRenderedPageBreak/>
        <w:t>Н. А. Ветлугина в своих исследованиях приходит к выводу о том, что для целостной характеристики музыкальности необходимо учитывать особенности самой личности ребенка с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B32">
        <w:rPr>
          <w:rFonts w:ascii="Times New Roman" w:hAnsi="Times New Roman" w:cs="Times New Roman"/>
          <w:sz w:val="28"/>
          <w:szCs w:val="28"/>
        </w:rPr>
        <w:t xml:space="preserve"> интересами и запросами. Опираясь на положения отечественной психологии о диалектической взаимосвязи общего и специального развития личности (Б. Г. Ананьев, А. Г. Ковалев, В. А. 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, В. Н. Мясищев, К. К. Платонов и др.), она отмечает, что в структуре музыкальности необходимо выделять более общие музыкально-эстетические и специальные способности. Для первых характерно эстетическое отношение к музыке. Оно проявляется в восприятии, воспроизведении, представлении, музыкальном творчестве, в форме динамики разнообразных чувств, творческого воображения, возникновения оценочного отношения. Ко второй группе автор относит выделенные Б. М. Тепловым основные музыкальные способности и сенсорную основу. Эмоциональный отклик на музыку Н. А. Ветлугина определяет как ведущий компонент музыкальности и в более широком контексте, нежели Б. М. Теплов. В своих статьях и теоретических исследованиях Н. А. Ветлугина рассматривает эмоциональную отзывчивость на музыку не только как важнейший компонент структуры музыкальности, но и как одну из задач воспитания эстетического отношения детей к музыке. 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 xml:space="preserve">В научных исследованиях исходный уровень проявления эмоциональной отзывчивости связывается с чувствительностью и впечатлительностью, элементарной эмоциональной реакцией человека. В музыкальной педагогике он соотносится с избирательной восприимчивостью ребенка к музыке, выражающейся в предпочтении музыкальных звуков по сравнению с </w:t>
      </w:r>
      <w:proofErr w:type="gramStart"/>
      <w:r w:rsidRPr="00F12B32">
        <w:rPr>
          <w:rFonts w:ascii="Times New Roman" w:hAnsi="Times New Roman" w:cs="Times New Roman"/>
          <w:sz w:val="28"/>
          <w:szCs w:val="28"/>
        </w:rPr>
        <w:t>немузыкальными</w:t>
      </w:r>
      <w:proofErr w:type="gramEnd"/>
      <w:r w:rsidRPr="00F12B32">
        <w:rPr>
          <w:rFonts w:ascii="Times New Roman" w:hAnsi="Times New Roman" w:cs="Times New Roman"/>
          <w:sz w:val="28"/>
          <w:szCs w:val="28"/>
        </w:rPr>
        <w:t xml:space="preserve">. Высокий уровень эмоциональной отзывчивости связан с «умными эмоциями» (Л. С. </w:t>
      </w:r>
      <w:proofErr w:type="spellStart"/>
      <w:r w:rsidRPr="00F12B3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12B32">
        <w:rPr>
          <w:rFonts w:ascii="Times New Roman" w:hAnsi="Times New Roman" w:cs="Times New Roman"/>
          <w:sz w:val="28"/>
          <w:szCs w:val="28"/>
        </w:rPr>
        <w:t xml:space="preserve">), имеющими эстетическое и духовно-нравственное содержание. Объективной характеристикой эмоциональной отзывчивости на музыку являются эмоциональный отклик, наличие сопереживания, осознание выразительности музыкальных интонаций (понимание музыкальной речи) и внешне </w:t>
      </w:r>
      <w:r w:rsidRPr="00F12B32">
        <w:rPr>
          <w:rFonts w:ascii="Times New Roman" w:hAnsi="Times New Roman" w:cs="Times New Roman"/>
          <w:sz w:val="28"/>
          <w:szCs w:val="28"/>
        </w:rPr>
        <w:lastRenderedPageBreak/>
        <w:t xml:space="preserve">выраженное эмоционально-оценочное отношение к музыке, проявляющееся в музыкальных предпочтениях. </w:t>
      </w: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B32">
        <w:rPr>
          <w:rFonts w:ascii="Times New Roman" w:hAnsi="Times New Roman" w:cs="Times New Roman"/>
          <w:sz w:val="28"/>
          <w:szCs w:val="28"/>
        </w:rPr>
        <w:t>Таким образом, исходя из анализа музыкально-педагогической литературы по вопросу развития эмоциональной отзывчивости, мы можем предположить, что развитие эмоциональной отзывчивости у детей связано с активизацией процессов уподобления звучанию музыкальным интонациям на основе действенно-практического сопереживания содержания музыки.</w:t>
      </w:r>
    </w:p>
    <w:p w:rsidR="00F12B32" w:rsidRPr="00F12B32" w:rsidRDefault="00F12B32" w:rsidP="00F12B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F12B32" w:rsidRDefault="00F12B32" w:rsidP="00F12B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F12B32" w:rsidRDefault="00F12B32" w:rsidP="00F12B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F12B32" w:rsidRDefault="00F12B32" w:rsidP="00F12B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DB7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tabs>
          <w:tab w:val="left" w:pos="1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lastRenderedPageBreak/>
        <w:t>ГЛАВА 2. МЕТОДЫ И ПРИЕМЫ, СПОСОБСТВУЮЩИЕ РАЗВИТИЮ ЭМОЦИОНАЛЬНОЙ ОТЗЫВЧТВОСТИ У ДЕТЕЙ МЛАДШЕГО ШКОЛЬНОГО ВОЗРАСТА НА ЗАНЯТИЯХ ХОРА.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На разных этапах работы по  развитию эмоциональной отзывчивости детей младшего школьного возраста целесообразно использовать комплекс различных методов обучения: наглядных, словесных, эмоционально-образных, практических, метод сопереживания. Использование педагогом каждого из перечисленных методов должно быть обусловлено как содержанием занятий, так и степенью их эффективности в каждом конкретном случае.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sz w:val="28"/>
          <w:szCs w:val="28"/>
        </w:rPr>
        <w:t xml:space="preserve"> </w:t>
      </w:r>
      <w:r w:rsidRPr="00D55707">
        <w:rPr>
          <w:color w:val="000000"/>
          <w:sz w:val="28"/>
          <w:szCs w:val="28"/>
        </w:rPr>
        <w:t xml:space="preserve">«Метод» - означает способ достижения цели, определенным образом упорядоченную деятельность. 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1. </w:t>
      </w:r>
      <w:proofErr w:type="gramStart"/>
      <w:r w:rsidRPr="00D55707">
        <w:rPr>
          <w:i/>
          <w:iCs/>
          <w:color w:val="000000"/>
          <w:sz w:val="28"/>
          <w:szCs w:val="28"/>
        </w:rPr>
        <w:t>Наглядный метод</w:t>
      </w:r>
      <w:r w:rsidRPr="00D55707">
        <w:rPr>
          <w:color w:val="000000"/>
          <w:sz w:val="28"/>
          <w:szCs w:val="28"/>
        </w:rPr>
        <w:t xml:space="preserve"> в музыкальном воспитании имеет несколько разновидностей: наглядно – слуховой (показ педагогом вокального произведения, прослушивание аудиоматериала и т.п.); наглядно-зрительный (показ репродукций, иллюстраций, наглядно-образных пособий и т.д.);  наглядно-двигательный (использование движений рук, пластическое и мануальное интонирование).</w:t>
      </w:r>
      <w:proofErr w:type="gramEnd"/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>Показ педагога позволяет ребенку увидеть целостную картину произведения, вызывает определенные положительные эмоции, что стимулирует ученика к дальнейшему творчеству.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>2</w:t>
      </w:r>
      <w:r w:rsidRPr="00D55707">
        <w:rPr>
          <w:i/>
          <w:iCs/>
          <w:color w:val="000000"/>
          <w:sz w:val="28"/>
          <w:szCs w:val="28"/>
        </w:rPr>
        <w:t>. Словесный метод</w:t>
      </w:r>
      <w:r w:rsidRPr="00D55707">
        <w:rPr>
          <w:color w:val="000000"/>
          <w:sz w:val="28"/>
          <w:szCs w:val="28"/>
        </w:rPr>
        <w:t xml:space="preserve"> – к нему относятся беседа с детьми, рассказ, диалог и т.п. 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>В музыкальном воспитании этот метод понимается не столько как передача необходимой информации, сколько как образно – психологический настрой, направленный на духовное общение ребенка с музыкальным искусством. То есть для словесного пояснения музыки речь должна быть не бытовой, а образной.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3. </w:t>
      </w:r>
      <w:r w:rsidRPr="00D55707">
        <w:rPr>
          <w:i/>
          <w:iCs/>
          <w:color w:val="000000"/>
          <w:sz w:val="28"/>
          <w:szCs w:val="28"/>
        </w:rPr>
        <w:t>Практический метод</w:t>
      </w:r>
      <w:r w:rsidRPr="00D55707">
        <w:rPr>
          <w:color w:val="000000"/>
          <w:sz w:val="28"/>
          <w:szCs w:val="28"/>
        </w:rPr>
        <w:t xml:space="preserve">, его еще называют художественно-практическим - это формирование у  учащихся умения понимать, оценивать и </w:t>
      </w:r>
      <w:r w:rsidRPr="00D55707">
        <w:rPr>
          <w:color w:val="000000"/>
          <w:sz w:val="28"/>
          <w:szCs w:val="28"/>
        </w:rPr>
        <w:lastRenderedPageBreak/>
        <w:t>анализировать средства художественной выразительности произведений, а также умения применить эти знания на практике, в частности, в процессе пения.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55707">
        <w:rPr>
          <w:i/>
          <w:iCs/>
          <w:color w:val="000000"/>
          <w:sz w:val="28"/>
          <w:szCs w:val="28"/>
        </w:rPr>
        <w:t xml:space="preserve"> </w:t>
      </w:r>
      <w:r w:rsidRPr="00D55707">
        <w:rPr>
          <w:iCs/>
          <w:color w:val="000000"/>
          <w:sz w:val="28"/>
          <w:szCs w:val="28"/>
        </w:rPr>
        <w:t>В музыкальной педагогике существуют свои, специфические методы, направленные на более глубокое понимание музыкального языка: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iCs/>
          <w:color w:val="000000"/>
          <w:sz w:val="28"/>
          <w:szCs w:val="28"/>
        </w:rPr>
        <w:t>1</w:t>
      </w:r>
      <w:r w:rsidRPr="00D55707">
        <w:rPr>
          <w:i/>
          <w:iCs/>
          <w:color w:val="000000"/>
          <w:sz w:val="28"/>
          <w:szCs w:val="28"/>
        </w:rPr>
        <w:t>. Метод сопереживания</w:t>
      </w:r>
      <w:r w:rsidRPr="00D55707">
        <w:rPr>
          <w:color w:val="000000"/>
          <w:sz w:val="28"/>
          <w:szCs w:val="28"/>
        </w:rPr>
        <w:t xml:space="preserve"> позволяет учащимся сравнить и почувствовать музыкальное произведение через актуализацию собственного жизненного опыта;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2. В процессе вокально-хорового воспитания важно использовать </w:t>
      </w:r>
      <w:r w:rsidRPr="00D55707">
        <w:rPr>
          <w:i/>
          <w:color w:val="000000"/>
          <w:sz w:val="28"/>
          <w:szCs w:val="28"/>
        </w:rPr>
        <w:t>метод сравнения и сопоставления</w:t>
      </w:r>
      <w:r w:rsidRPr="00D55707">
        <w:rPr>
          <w:color w:val="000000"/>
          <w:sz w:val="28"/>
          <w:szCs w:val="28"/>
        </w:rPr>
        <w:t>, а также прием контрастного сопоставления – сравнение двух и более различных образов, выявление их сходств и различий;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3. Для того чтобы активизировать творческую деятельность ученика, его ассоциативно-образное мышление, в музыкальной педагогике используется </w:t>
      </w:r>
      <w:r w:rsidRPr="00D55707">
        <w:rPr>
          <w:i/>
          <w:iCs/>
          <w:color w:val="000000"/>
          <w:sz w:val="28"/>
          <w:szCs w:val="28"/>
        </w:rPr>
        <w:t>метод ассоциативных</w:t>
      </w:r>
      <w:r w:rsidRPr="00D55707">
        <w:rPr>
          <w:color w:val="000000"/>
          <w:sz w:val="28"/>
          <w:szCs w:val="28"/>
        </w:rPr>
        <w:t xml:space="preserve"> </w:t>
      </w:r>
      <w:r w:rsidRPr="00D55707">
        <w:rPr>
          <w:i/>
          <w:iCs/>
          <w:color w:val="000000"/>
          <w:sz w:val="28"/>
          <w:szCs w:val="28"/>
        </w:rPr>
        <w:t>сопоставлений</w:t>
      </w:r>
      <w:r w:rsidRPr="00D55707">
        <w:rPr>
          <w:color w:val="000000"/>
          <w:sz w:val="28"/>
          <w:szCs w:val="28"/>
        </w:rPr>
        <w:t>. Обращаясь к красочным метафорам, сравнениям педагог вызывает у ребенка те или иные душевные состояния, находит в нем определенный эмоциональный отклик;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4. Близко к этому методу стоит </w:t>
      </w:r>
      <w:r w:rsidRPr="00D55707">
        <w:rPr>
          <w:i/>
          <w:iCs/>
          <w:color w:val="000000"/>
          <w:sz w:val="28"/>
          <w:szCs w:val="28"/>
        </w:rPr>
        <w:t>эмоционально-образный метод</w:t>
      </w:r>
      <w:r w:rsidRPr="00D55707">
        <w:rPr>
          <w:color w:val="000000"/>
          <w:sz w:val="28"/>
          <w:szCs w:val="28"/>
        </w:rPr>
        <w:t xml:space="preserve">, который основывается на образном и ассоциативно – образном мышлении учащихся. 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>Методы эмоционально-образного представления певческого процесса и его терминологического описания (типа «как будто») широко распространены в вокально-хоровой педагогической практике. Они играют огромную роль в процессе формирования голоса певца, воздействия на вокальную технику, а также как средство музыкально-художественной выразительности, так как опираются на ра</w:t>
      </w:r>
      <w:r w:rsidR="003B6D40">
        <w:rPr>
          <w:color w:val="000000"/>
          <w:sz w:val="28"/>
          <w:szCs w:val="28"/>
        </w:rPr>
        <w:t xml:space="preserve">зличные эмоциональные </w:t>
      </w:r>
      <w:r w:rsidRPr="00D55707">
        <w:rPr>
          <w:color w:val="000000"/>
          <w:sz w:val="28"/>
          <w:szCs w:val="28"/>
        </w:rPr>
        <w:t>состояния, а</w:t>
      </w:r>
      <w:r>
        <w:rPr>
          <w:color w:val="000000"/>
          <w:sz w:val="28"/>
          <w:szCs w:val="28"/>
        </w:rPr>
        <w:t xml:space="preserve">, </w:t>
      </w:r>
      <w:r w:rsidRPr="00D55707">
        <w:rPr>
          <w:color w:val="000000"/>
          <w:sz w:val="28"/>
          <w:szCs w:val="28"/>
        </w:rPr>
        <w:t>следовательно, помогают развитию эмоциональной отзывчивости детей.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Образ и эмоции – это важнейшее психологическое средство обучения пению, основа передачи содержания музыкального произведения слушателю. 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lastRenderedPageBreak/>
        <w:t>В детской вокально-хоровой  педагогике эмоционально-образные методы обучения (в частности, метод «как будто»), просто незаменимы. Они подбираются соответственно возрасту детей.</w:t>
      </w:r>
    </w:p>
    <w:p w:rsidR="00F12B32" w:rsidRPr="00D55707" w:rsidRDefault="00F12B32" w:rsidP="00F12B32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5707">
        <w:rPr>
          <w:color w:val="000000"/>
          <w:sz w:val="28"/>
          <w:szCs w:val="28"/>
        </w:rPr>
        <w:t>В процессе вокального воспитания детей самое главное – чтобы педагог точно знал, какого звука, каких певческих ощущений он желает добиться от ребенка, представлял себе эталон звучания его голоса, тогда он всегда найдет нужные эмоционально-образные выражения, сравнения, метафоры, ассоциации, то есть доступные для детей методы типа «как будто».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70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видов эмоционально-образного метода является метод «эмоционального погружения» или «интонационного вживания в музыку», то есть моделирования определенного эмоционального состояния через актуализацию собственного опыта. Использование такого метода обогащает музыкальное восприятие, привносят в него элементы театрализации, придают музыкальному произведению эмоциональное насыщение и содержательность. В зависимости от художественного и эмоционального содержания хорового произведения, педагог может для начала предложить детям специальные упражнения или творческие задания, направленные на формирование того или иного эмоционального состояния. Например, для исполнения песни о празднике, лете, каникулах необходимо добиться радостного, легкого звучания. Для этого детям предлагается вспомнить ситуацию, в которой они получали подарок или хорошую оценку, то есть испытывали соответствующее эмоциональное состояние. Можно даже обыграть это задание, придав ему форму театрализации. 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Так как преобладающим мышлением у детей младшего школьного возраста является правополушарное, эмоционально-образное, для него характерны яркость восприятия, наглядная, образная память, богатство воображения. Поэтому вокально-хоровое воспитание детей должно быть эмоциональным, наглядным, образным, вызывать у ребенка интерес и предупреждать усталость – как эмоциональную, так и физическую. Все это </w:t>
      </w:r>
      <w:r w:rsidRPr="00D55707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при создании игровых ситуаций. В игре ребенок с легкостью «вживается» в  любое эмоциональное состояние, в любую ситуацию. 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На начальном этапе работы в хоре можно использовать игровую методику 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О.Кацер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  - игры для развития певческого дыхания, артикуляции, чувства ритма (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 под музыку), динамики и др.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Игровые распевания и приемы, основанные на ассоциативно-образном мышлении,  также активно развивают эмоциональную отзывчивость детей. </w:t>
      </w:r>
      <w:proofErr w:type="gramStart"/>
      <w:r w:rsidRPr="00D55707">
        <w:rPr>
          <w:rFonts w:ascii="Times New Roman" w:hAnsi="Times New Roman" w:cs="Times New Roman"/>
          <w:sz w:val="28"/>
          <w:szCs w:val="28"/>
        </w:rPr>
        <w:t xml:space="preserve">Например,   спеть песенку, изображая голоса животных (изображение голоса  кукушки вырабатывает легкость звука и точность интонации, коровки – плотное смыкание на звук «М», развитие голосового резонатора, гусей – выработка зевка, открытия гортани – и т.д.) </w:t>
      </w:r>
      <w:proofErr w:type="gramEnd"/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Прием изображения голосом различных музыкальных инструментов обогащает 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 окраску хора. Динамическую гибкость хора можно развить при помощи приема спеть 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 или песенку, как будто она звучит далеко за лесом, потом все ближе и ближе; или представить, что веселые музыканты, исполняющие песенку, едут в поезде и постепенно приближаются к нам.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Эмоциональную  отзывчивость помогает развить упражнение «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Хохоталки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55707">
        <w:rPr>
          <w:rFonts w:ascii="Times New Roman" w:hAnsi="Times New Roman" w:cs="Times New Roman"/>
          <w:sz w:val="28"/>
          <w:szCs w:val="28"/>
        </w:rPr>
        <w:t>«Ха-ха» - поем с радостью, «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Хэ-хэ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>» - с чувством усталости, «Хи-хи» - хитро, с усмешкой, «Хо-хо» - вопрос.</w:t>
      </w:r>
      <w:proofErr w:type="gramEnd"/>
      <w:r w:rsidRPr="00D55707">
        <w:rPr>
          <w:rFonts w:ascii="Times New Roman" w:hAnsi="Times New Roman" w:cs="Times New Roman"/>
          <w:sz w:val="28"/>
          <w:szCs w:val="28"/>
        </w:rPr>
        <w:t xml:space="preserve"> Все поется по восходящему мажорному пентахорду, по полутонам вверх.</w:t>
      </w:r>
    </w:p>
    <w:p w:rsidR="00F12B32" w:rsidRP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Грамотное использование в процессе обучения пению 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 технических средств часто ускоряет процесс понимания детьми художественного содержания произведения, облегчает поиск соответствующего эмоционального состояния и, следовательно, помогает развивать эмоциональную отзывчивость детей. </w:t>
      </w:r>
    </w:p>
    <w:p w:rsidR="00F12B32" w:rsidRP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Что касается словесного метода вокально-хорового воспитания, для развития эмоциональной отзывчивости детей целесообразно использовать «Словарь эстетических эмоций» </w:t>
      </w:r>
      <w:proofErr w:type="spellStart"/>
      <w:r w:rsidRPr="00D55707">
        <w:rPr>
          <w:rFonts w:ascii="Times New Roman" w:hAnsi="Times New Roman" w:cs="Times New Roman"/>
          <w:sz w:val="28"/>
          <w:szCs w:val="28"/>
        </w:rPr>
        <w:t>В.Ражникова</w:t>
      </w:r>
      <w:proofErr w:type="spellEnd"/>
      <w:r w:rsidRPr="00D55707">
        <w:rPr>
          <w:rFonts w:ascii="Times New Roman" w:hAnsi="Times New Roman" w:cs="Times New Roman"/>
          <w:sz w:val="28"/>
          <w:szCs w:val="28"/>
        </w:rPr>
        <w:t xml:space="preserve">, ведь музыкальное искусство – </w:t>
      </w:r>
      <w:r w:rsidRPr="00D55707">
        <w:rPr>
          <w:rFonts w:ascii="Times New Roman" w:hAnsi="Times New Roman" w:cs="Times New Roman"/>
          <w:sz w:val="28"/>
          <w:szCs w:val="28"/>
        </w:rPr>
        <w:lastRenderedPageBreak/>
        <w:t>искусство эмоций и образов, и язык, которым мы описываем эмоциональные состояния, должен быть соответствующим.</w:t>
      </w:r>
      <w:r w:rsidRPr="0098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1505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B32" w:rsidRPr="00D55707" w:rsidRDefault="00F12B32" w:rsidP="00F12B32">
      <w:pPr>
        <w:pStyle w:val="2"/>
        <w:spacing w:line="360" w:lineRule="auto"/>
        <w:ind w:firstLine="709"/>
        <w:rPr>
          <w:szCs w:val="28"/>
        </w:rPr>
      </w:pPr>
      <w:r w:rsidRPr="00D55707">
        <w:rPr>
          <w:szCs w:val="28"/>
        </w:rPr>
        <w:t>Важнейшим фактором, определяющим качество и степень эмоциональной отзывчивости ребенка на музыку, является музыкальный репертуар, предлагаемый детям младшего школьного возраста. К подбору репертуара предъявляются особые требования.</w:t>
      </w:r>
    </w:p>
    <w:p w:rsidR="00F12B32" w:rsidRPr="00D55707" w:rsidRDefault="00F12B32" w:rsidP="00F12B32">
      <w:pPr>
        <w:pStyle w:val="2"/>
        <w:numPr>
          <w:ilvl w:val="0"/>
          <w:numId w:val="1"/>
        </w:numPr>
        <w:spacing w:line="360" w:lineRule="auto"/>
        <w:ind w:firstLine="709"/>
        <w:rPr>
          <w:szCs w:val="28"/>
        </w:rPr>
      </w:pPr>
      <w:r w:rsidRPr="00D55707">
        <w:rPr>
          <w:szCs w:val="28"/>
        </w:rPr>
        <w:t>Выразительность, художественность произведений (яркие образы).</w:t>
      </w:r>
    </w:p>
    <w:p w:rsidR="00F12B32" w:rsidRPr="00D55707" w:rsidRDefault="00F12B32" w:rsidP="00F12B32">
      <w:pPr>
        <w:pStyle w:val="2"/>
        <w:numPr>
          <w:ilvl w:val="0"/>
          <w:numId w:val="1"/>
        </w:numPr>
        <w:spacing w:line="360" w:lineRule="auto"/>
        <w:ind w:firstLine="709"/>
        <w:rPr>
          <w:szCs w:val="28"/>
        </w:rPr>
      </w:pPr>
      <w:r w:rsidRPr="00D55707">
        <w:rPr>
          <w:szCs w:val="28"/>
        </w:rPr>
        <w:t>Разнообразная тематика произведений, разнообразие жанров.</w:t>
      </w:r>
    </w:p>
    <w:p w:rsidR="00F12B32" w:rsidRPr="00D55707" w:rsidRDefault="00F12B32" w:rsidP="00F12B32">
      <w:pPr>
        <w:pStyle w:val="2"/>
        <w:numPr>
          <w:ilvl w:val="0"/>
          <w:numId w:val="1"/>
        </w:numPr>
        <w:spacing w:line="360" w:lineRule="auto"/>
        <w:ind w:firstLine="709"/>
        <w:rPr>
          <w:szCs w:val="28"/>
        </w:rPr>
      </w:pPr>
      <w:r w:rsidRPr="00D55707">
        <w:rPr>
          <w:szCs w:val="28"/>
        </w:rPr>
        <w:t xml:space="preserve">Доступность и постепенное усложнение (в зависимости от возраста, </w:t>
      </w:r>
      <w:proofErr w:type="spellStart"/>
      <w:r w:rsidRPr="00D55707">
        <w:rPr>
          <w:szCs w:val="28"/>
        </w:rPr>
        <w:t>слушательского</w:t>
      </w:r>
      <w:proofErr w:type="spellEnd"/>
      <w:r w:rsidRPr="00D55707">
        <w:rPr>
          <w:szCs w:val="28"/>
        </w:rPr>
        <w:t xml:space="preserve"> опыта, интересов детей) – соответствие эмоционального содержания музыки эмоциональному опыту ребенка, способности сопереживать определенным чувствам, составляющим основу музыкального образа.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Музыкальные шедевры формируют у ребенка эталоны красоты, основы эстетического вкуса, представления об идеале. Получая с детства художественно полноценные музыкальные впечатления, ребенок привыкает к языку интонаций народной, классической и современной музыки, постигает «интонационный словарь» музыки разных эпох и стилей. Детям необходима атмосфера пребывания в музыке с тщательно отобранным репертуаром для пробуждения интереса к народной, классической и духовной музыке.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B6D40" w:rsidRDefault="003B6D40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B6D40" w:rsidRPr="00D55707" w:rsidRDefault="003B6D40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>Проведя анализ музыкально-педагогической литературы по проблеме развития эмоциональной отзывчивости  детей младшего школьного возраста, можно сделать вывод, что наиболее целесообразными  методами развития эмоциональной отзывчивости являются: эмоционально-образный, ассоциативно-образный, метод «как будто», метод «эмоционального погружения», игровые методики и приемы, грамотный подбор репертуара.</w:t>
      </w: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t xml:space="preserve">Своевременное и грамотное использование всех этих приемов и методов в работе над музыкальным произведением или в упражнениях позволяет наиболее эффективно развивать эмоциональную отзывчивость детей младшего школьного возраста на занятиях хора. </w:t>
      </w:r>
    </w:p>
    <w:p w:rsidR="00F12B32" w:rsidRPr="00D55707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6D40" w:rsidRPr="00D55707" w:rsidRDefault="003B6D40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F12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3B6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12B32" w:rsidRPr="00D55707" w:rsidRDefault="00F12B32" w:rsidP="003B6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3B6D40">
      <w:pPr>
        <w:pStyle w:val="Default"/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D55707">
        <w:rPr>
          <w:sz w:val="28"/>
          <w:szCs w:val="28"/>
        </w:rPr>
        <w:t xml:space="preserve">Ветлугина Н. А. Музыкальное развитие ребенка. М.: Просвещение, 1968. 415 </w:t>
      </w:r>
      <w:proofErr w:type="gramStart"/>
      <w:r w:rsidRPr="00D55707">
        <w:rPr>
          <w:sz w:val="28"/>
          <w:szCs w:val="28"/>
        </w:rPr>
        <w:t>с</w:t>
      </w:r>
      <w:proofErr w:type="gramEnd"/>
      <w:r w:rsidRPr="00D55707">
        <w:rPr>
          <w:sz w:val="28"/>
          <w:szCs w:val="28"/>
        </w:rPr>
        <w:t xml:space="preserve">. </w:t>
      </w:r>
    </w:p>
    <w:p w:rsidR="00F12B32" w:rsidRPr="00D55707" w:rsidRDefault="00F12B32" w:rsidP="003B6D40">
      <w:pPr>
        <w:pStyle w:val="Default"/>
        <w:spacing w:line="360" w:lineRule="auto"/>
        <w:ind w:left="720"/>
        <w:rPr>
          <w:sz w:val="28"/>
          <w:szCs w:val="28"/>
        </w:rPr>
      </w:pPr>
    </w:p>
    <w:p w:rsidR="00F12B32" w:rsidRPr="00D55707" w:rsidRDefault="00F12B32" w:rsidP="003B6D40">
      <w:pPr>
        <w:pStyle w:val="a3"/>
        <w:numPr>
          <w:ilvl w:val="0"/>
          <w:numId w:val="2"/>
        </w:numPr>
        <w:suppressAutoHyphens w:val="0"/>
        <w:spacing w:before="0" w:after="0" w:line="360" w:lineRule="auto"/>
        <w:ind w:right="-301" w:firstLine="0"/>
        <w:rPr>
          <w:sz w:val="28"/>
          <w:szCs w:val="28"/>
        </w:rPr>
      </w:pPr>
      <w:r w:rsidRPr="00D55707">
        <w:rPr>
          <w:color w:val="000000"/>
          <w:sz w:val="28"/>
          <w:szCs w:val="28"/>
        </w:rPr>
        <w:t>Ветлугина, Н.А. Возраст и музыкальная восприимчивость [Текст] / Н.А.Ветлугина// Восприятие музыки: Сб</w:t>
      </w:r>
      <w:proofErr w:type="gramStart"/>
      <w:r w:rsidRPr="00D55707">
        <w:rPr>
          <w:color w:val="000000"/>
          <w:sz w:val="28"/>
          <w:szCs w:val="28"/>
        </w:rPr>
        <w:t>.С</w:t>
      </w:r>
      <w:proofErr w:type="gramEnd"/>
      <w:r w:rsidRPr="00D55707">
        <w:rPr>
          <w:color w:val="000000"/>
          <w:sz w:val="28"/>
          <w:szCs w:val="28"/>
        </w:rPr>
        <w:t xml:space="preserve">татей. </w:t>
      </w:r>
      <w:proofErr w:type="spellStart"/>
      <w:r w:rsidRPr="00D55707">
        <w:rPr>
          <w:color w:val="000000"/>
          <w:sz w:val="28"/>
          <w:szCs w:val="28"/>
        </w:rPr>
        <w:t>Сост.В.Н.Максимов</w:t>
      </w:r>
      <w:proofErr w:type="spellEnd"/>
      <w:r w:rsidRPr="00D55707">
        <w:rPr>
          <w:color w:val="000000"/>
          <w:sz w:val="28"/>
          <w:szCs w:val="28"/>
        </w:rPr>
        <w:t>.- М.,1980.</w:t>
      </w:r>
    </w:p>
    <w:p w:rsidR="00F12B32" w:rsidRPr="00D55707" w:rsidRDefault="00F12B32" w:rsidP="003B6D40">
      <w:pPr>
        <w:pStyle w:val="a3"/>
        <w:suppressAutoHyphens w:val="0"/>
        <w:spacing w:before="0" w:after="0" w:line="360" w:lineRule="auto"/>
        <w:ind w:right="-301"/>
        <w:rPr>
          <w:sz w:val="28"/>
          <w:szCs w:val="28"/>
        </w:rPr>
      </w:pPr>
    </w:p>
    <w:p w:rsidR="00F12B32" w:rsidRPr="00D55707" w:rsidRDefault="00F12B32" w:rsidP="003B6D40">
      <w:pPr>
        <w:pStyle w:val="a4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5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Детский голос [Текст] /Экспериментальные исследования под ред. </w:t>
      </w:r>
      <w:proofErr w:type="spellStart"/>
      <w:r w:rsidRPr="00D55707">
        <w:rPr>
          <w:rFonts w:ascii="Times New Roman" w:eastAsia="Calibri" w:hAnsi="Times New Roman" w:cs="Times New Roman"/>
          <w:color w:val="000000"/>
          <w:sz w:val="28"/>
          <w:szCs w:val="28"/>
        </w:rPr>
        <w:t>Шацкой</w:t>
      </w:r>
      <w:proofErr w:type="spellEnd"/>
      <w:r w:rsidRPr="00D55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 – М.: «Педагогика», 1970. – 232с</w:t>
      </w:r>
    </w:p>
    <w:p w:rsidR="00F12B32" w:rsidRPr="00D55707" w:rsidRDefault="00F12B32" w:rsidP="003B6D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3B6D40">
      <w:pPr>
        <w:pStyle w:val="a3"/>
        <w:numPr>
          <w:ilvl w:val="0"/>
          <w:numId w:val="2"/>
        </w:numPr>
        <w:suppressAutoHyphens w:val="0"/>
        <w:spacing w:before="0" w:after="0" w:line="360" w:lineRule="auto"/>
        <w:ind w:right="-301" w:firstLine="0"/>
        <w:rPr>
          <w:sz w:val="28"/>
          <w:szCs w:val="28"/>
        </w:rPr>
      </w:pPr>
      <w:r w:rsidRPr="00D55707">
        <w:rPr>
          <w:color w:val="000000"/>
          <w:sz w:val="28"/>
          <w:szCs w:val="28"/>
        </w:rPr>
        <w:t>Дмитриев, Л.Б. Основы вокальной методики</w:t>
      </w:r>
      <w:proofErr w:type="gramStart"/>
      <w:r w:rsidRPr="00D55707">
        <w:rPr>
          <w:color w:val="000000"/>
          <w:sz w:val="28"/>
          <w:szCs w:val="28"/>
        </w:rPr>
        <w:t>.[</w:t>
      </w:r>
      <w:proofErr w:type="gramEnd"/>
      <w:r w:rsidRPr="00D55707">
        <w:rPr>
          <w:color w:val="000000"/>
          <w:sz w:val="28"/>
          <w:szCs w:val="28"/>
        </w:rPr>
        <w:t xml:space="preserve">Текст] / Л.Б.Дмитриев. - </w:t>
      </w:r>
      <w:proofErr w:type="spellStart"/>
      <w:r w:rsidRPr="00D55707">
        <w:rPr>
          <w:color w:val="000000"/>
          <w:sz w:val="28"/>
          <w:szCs w:val="28"/>
        </w:rPr>
        <w:t>М.:Музыка</w:t>
      </w:r>
      <w:proofErr w:type="spellEnd"/>
      <w:r w:rsidRPr="00D55707">
        <w:rPr>
          <w:color w:val="000000"/>
          <w:sz w:val="28"/>
          <w:szCs w:val="28"/>
        </w:rPr>
        <w:t xml:space="preserve">, 2000. - 368 </w:t>
      </w:r>
      <w:proofErr w:type="gramStart"/>
      <w:r w:rsidRPr="00D55707">
        <w:rPr>
          <w:color w:val="000000"/>
          <w:sz w:val="28"/>
          <w:szCs w:val="28"/>
        </w:rPr>
        <w:t>с</w:t>
      </w:r>
      <w:proofErr w:type="gramEnd"/>
      <w:r w:rsidRPr="00D55707">
        <w:rPr>
          <w:color w:val="000000"/>
          <w:sz w:val="28"/>
          <w:szCs w:val="28"/>
        </w:rPr>
        <w:t>.</w:t>
      </w:r>
    </w:p>
    <w:p w:rsidR="00F12B32" w:rsidRPr="00D55707" w:rsidRDefault="00F12B32" w:rsidP="003B6D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B32" w:rsidRPr="00D55707" w:rsidRDefault="00F12B32" w:rsidP="003B6D40">
      <w:pPr>
        <w:pStyle w:val="a3"/>
        <w:numPr>
          <w:ilvl w:val="0"/>
          <w:numId w:val="2"/>
        </w:numPr>
        <w:suppressAutoHyphens w:val="0"/>
        <w:spacing w:before="0" w:after="0" w:line="360" w:lineRule="auto"/>
        <w:ind w:right="-301" w:firstLine="0"/>
        <w:rPr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Петрушин Г. Музыкальная психология [Текст]/Г.Петрушин. – М.: </w:t>
      </w:r>
      <w:proofErr w:type="spellStart"/>
      <w:r w:rsidRPr="00D55707">
        <w:rPr>
          <w:color w:val="000000"/>
          <w:sz w:val="28"/>
          <w:szCs w:val="28"/>
        </w:rPr>
        <w:t>Владос</w:t>
      </w:r>
      <w:proofErr w:type="spellEnd"/>
      <w:r w:rsidRPr="00D55707">
        <w:rPr>
          <w:color w:val="000000"/>
          <w:sz w:val="28"/>
          <w:szCs w:val="28"/>
        </w:rPr>
        <w:t xml:space="preserve">, 1997. </w:t>
      </w:r>
    </w:p>
    <w:p w:rsidR="00F12B32" w:rsidRPr="00D55707" w:rsidRDefault="00F12B32" w:rsidP="003B6D40">
      <w:pPr>
        <w:pStyle w:val="a3"/>
        <w:suppressAutoHyphens w:val="0"/>
        <w:spacing w:before="0" w:after="0" w:line="360" w:lineRule="auto"/>
        <w:ind w:right="-301"/>
        <w:rPr>
          <w:sz w:val="28"/>
          <w:szCs w:val="28"/>
        </w:rPr>
      </w:pPr>
    </w:p>
    <w:p w:rsidR="00F12B32" w:rsidRPr="00D55707" w:rsidRDefault="00F12B32" w:rsidP="003B6D40">
      <w:pPr>
        <w:pStyle w:val="a3"/>
        <w:numPr>
          <w:ilvl w:val="0"/>
          <w:numId w:val="2"/>
        </w:numPr>
        <w:suppressAutoHyphens w:val="0"/>
        <w:spacing w:before="0" w:after="0" w:line="360" w:lineRule="auto"/>
        <w:ind w:right="-301" w:firstLine="0"/>
        <w:rPr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Струве, Г.А. Школьный хор: Книга для учителя [Текст] / Г.А.Струве.- </w:t>
      </w:r>
      <w:proofErr w:type="spellStart"/>
      <w:r w:rsidRPr="00D55707">
        <w:rPr>
          <w:color w:val="000000"/>
          <w:sz w:val="28"/>
          <w:szCs w:val="28"/>
        </w:rPr>
        <w:t>М.:Музыка</w:t>
      </w:r>
      <w:proofErr w:type="spellEnd"/>
      <w:r w:rsidRPr="00D55707">
        <w:rPr>
          <w:color w:val="000000"/>
          <w:sz w:val="28"/>
          <w:szCs w:val="28"/>
        </w:rPr>
        <w:t>, 1981. -240с.</w:t>
      </w:r>
    </w:p>
    <w:p w:rsidR="00F12B32" w:rsidRPr="00D55707" w:rsidRDefault="00F12B32" w:rsidP="003B6D40">
      <w:pPr>
        <w:pStyle w:val="a3"/>
        <w:suppressAutoHyphens w:val="0"/>
        <w:spacing w:before="0" w:after="0" w:line="360" w:lineRule="auto"/>
        <w:ind w:right="-301"/>
        <w:rPr>
          <w:sz w:val="28"/>
          <w:szCs w:val="28"/>
        </w:rPr>
      </w:pPr>
    </w:p>
    <w:p w:rsidR="00F12B32" w:rsidRPr="00D55707" w:rsidRDefault="00F12B32" w:rsidP="003B6D40">
      <w:pPr>
        <w:pStyle w:val="a3"/>
        <w:numPr>
          <w:ilvl w:val="0"/>
          <w:numId w:val="2"/>
        </w:numPr>
        <w:suppressAutoHyphens w:val="0"/>
        <w:spacing w:before="0" w:after="0" w:line="360" w:lineRule="auto"/>
        <w:ind w:right="-301" w:firstLine="0"/>
        <w:rPr>
          <w:sz w:val="28"/>
          <w:szCs w:val="28"/>
        </w:rPr>
      </w:pPr>
      <w:r w:rsidRPr="00D55707">
        <w:rPr>
          <w:color w:val="000000"/>
          <w:sz w:val="28"/>
          <w:szCs w:val="28"/>
        </w:rPr>
        <w:t xml:space="preserve">Стулова, Г.П. Развитие детского голоса в процессе обучения пению [Текст] / Г.П.Стулова. </w:t>
      </w:r>
      <w:proofErr w:type="gramStart"/>
      <w:r w:rsidRPr="00D55707">
        <w:rPr>
          <w:color w:val="000000"/>
          <w:sz w:val="28"/>
          <w:szCs w:val="28"/>
        </w:rPr>
        <w:t>–М</w:t>
      </w:r>
      <w:proofErr w:type="gramEnd"/>
      <w:r w:rsidRPr="00D55707">
        <w:rPr>
          <w:color w:val="000000"/>
          <w:sz w:val="28"/>
          <w:szCs w:val="28"/>
        </w:rPr>
        <w:t>.: Прометей, 1992. -132с.</w:t>
      </w:r>
    </w:p>
    <w:p w:rsidR="00F12B32" w:rsidRPr="00D55707" w:rsidRDefault="00F12B32" w:rsidP="003B6D40">
      <w:pPr>
        <w:pStyle w:val="a3"/>
        <w:suppressAutoHyphens w:val="0"/>
        <w:spacing w:before="0" w:after="0" w:line="360" w:lineRule="auto"/>
        <w:ind w:right="-301"/>
        <w:rPr>
          <w:sz w:val="28"/>
          <w:szCs w:val="28"/>
        </w:rPr>
      </w:pPr>
    </w:p>
    <w:p w:rsidR="00F12B32" w:rsidRPr="00D55707" w:rsidRDefault="00F12B32" w:rsidP="003B6D40">
      <w:pPr>
        <w:pStyle w:val="Default"/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D55707">
        <w:rPr>
          <w:sz w:val="28"/>
          <w:szCs w:val="28"/>
        </w:rPr>
        <w:t xml:space="preserve">Тарасов Г. С. Психология музыкальных способностей / Спутник учителя музыки. М.: Педагогика, 1993. С. 55–58. </w:t>
      </w:r>
    </w:p>
    <w:p w:rsidR="00F12B32" w:rsidRPr="00D55707" w:rsidRDefault="00F12B32" w:rsidP="003B6D40">
      <w:pPr>
        <w:pStyle w:val="Default"/>
        <w:spacing w:line="360" w:lineRule="auto"/>
        <w:rPr>
          <w:sz w:val="28"/>
          <w:szCs w:val="28"/>
        </w:rPr>
      </w:pPr>
    </w:p>
    <w:p w:rsidR="00F12B32" w:rsidRPr="00D55707" w:rsidRDefault="00F12B32" w:rsidP="003B6D40">
      <w:pPr>
        <w:pStyle w:val="a4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707">
        <w:rPr>
          <w:rFonts w:ascii="Times New Roman" w:eastAsia="Calibri" w:hAnsi="Times New Roman" w:cs="Times New Roman"/>
          <w:sz w:val="28"/>
          <w:szCs w:val="28"/>
        </w:rPr>
        <w:t xml:space="preserve">Тарасова К., </w:t>
      </w:r>
      <w:proofErr w:type="spellStart"/>
      <w:r w:rsidRPr="00D55707">
        <w:rPr>
          <w:rFonts w:ascii="Times New Roman" w:eastAsia="Calibri" w:hAnsi="Times New Roman" w:cs="Times New Roman"/>
          <w:sz w:val="28"/>
          <w:szCs w:val="28"/>
        </w:rPr>
        <w:t>Рубан</w:t>
      </w:r>
      <w:proofErr w:type="spellEnd"/>
      <w:r w:rsidRPr="00D55707">
        <w:rPr>
          <w:rFonts w:ascii="Times New Roman" w:eastAsia="Calibri" w:hAnsi="Times New Roman" w:cs="Times New Roman"/>
          <w:sz w:val="28"/>
          <w:szCs w:val="28"/>
        </w:rPr>
        <w:t xml:space="preserve"> Т. Основа системы музыкального воспитания // Дошкольное воспитание. – 2001. - №11. – с.63-68</w:t>
      </w:r>
    </w:p>
    <w:p w:rsidR="00F12B32" w:rsidRPr="00D55707" w:rsidRDefault="00F12B32" w:rsidP="003B6D40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32" w:rsidRPr="00D55707" w:rsidRDefault="00F12B32" w:rsidP="003B6D40">
      <w:pPr>
        <w:pStyle w:val="Default"/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D55707">
        <w:rPr>
          <w:sz w:val="28"/>
          <w:szCs w:val="28"/>
        </w:rPr>
        <w:lastRenderedPageBreak/>
        <w:t xml:space="preserve">Теплов Б. М. Психологические вопросы художественного воспитания. М.-Л.: Известия АПН РСФСР, 1947. </w:t>
      </w:r>
      <w:proofErr w:type="spellStart"/>
      <w:r w:rsidRPr="00D55707">
        <w:rPr>
          <w:sz w:val="28"/>
          <w:szCs w:val="28"/>
        </w:rPr>
        <w:t>Вып</w:t>
      </w:r>
      <w:proofErr w:type="spellEnd"/>
      <w:r w:rsidRPr="00D55707">
        <w:rPr>
          <w:sz w:val="28"/>
          <w:szCs w:val="28"/>
        </w:rPr>
        <w:t xml:space="preserve">. 11. С. 7–26. </w:t>
      </w:r>
    </w:p>
    <w:p w:rsidR="00F12B32" w:rsidRPr="00D55707" w:rsidRDefault="00F12B32" w:rsidP="003B6D40">
      <w:pPr>
        <w:pStyle w:val="Default"/>
        <w:spacing w:line="360" w:lineRule="auto"/>
        <w:rPr>
          <w:sz w:val="28"/>
          <w:szCs w:val="28"/>
        </w:rPr>
      </w:pPr>
    </w:p>
    <w:p w:rsidR="00F12B32" w:rsidRPr="00380A34" w:rsidRDefault="00F12B32" w:rsidP="003B6D40">
      <w:pPr>
        <w:pStyle w:val="Default"/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D55707">
        <w:rPr>
          <w:sz w:val="28"/>
          <w:szCs w:val="28"/>
        </w:rPr>
        <w:t xml:space="preserve">Теплов Б. М. Психология музыкальных способностей / </w:t>
      </w:r>
      <w:proofErr w:type="spellStart"/>
      <w:r w:rsidRPr="00D55707">
        <w:rPr>
          <w:sz w:val="28"/>
          <w:szCs w:val="28"/>
        </w:rPr>
        <w:t>Избр</w:t>
      </w:r>
      <w:proofErr w:type="spellEnd"/>
      <w:r w:rsidRPr="00D55707">
        <w:rPr>
          <w:sz w:val="28"/>
          <w:szCs w:val="28"/>
        </w:rPr>
        <w:t xml:space="preserve">. труды: в 2-х т. М.: Педагогика, 1985. Т. 1. С. 42–222. </w:t>
      </w:r>
    </w:p>
    <w:p w:rsidR="00F12B32" w:rsidRDefault="00F12B32" w:rsidP="003B6D40">
      <w:pPr>
        <w:pStyle w:val="a4"/>
        <w:rPr>
          <w:sz w:val="28"/>
          <w:szCs w:val="28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3B6D40">
      <w:pPr>
        <w:pStyle w:val="Default"/>
        <w:spacing w:line="360" w:lineRule="auto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Pr="004114FE" w:rsidRDefault="00F12B32" w:rsidP="00F12B3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12B32" w:rsidRDefault="00F12B32" w:rsidP="00F12B32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</w:p>
    <w:p w:rsidR="00F12B32" w:rsidRDefault="00F12B32" w:rsidP="00F12B32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  <w:r w:rsidRPr="00380A34">
        <w:rPr>
          <w:sz w:val="22"/>
          <w:szCs w:val="22"/>
        </w:rPr>
        <w:lastRenderedPageBreak/>
        <w:t>Приложение №1</w:t>
      </w:r>
    </w:p>
    <w:p w:rsidR="00F12B32" w:rsidRPr="00380A34" w:rsidRDefault="00F12B32" w:rsidP="003B6D40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380A34">
        <w:rPr>
          <w:rFonts w:eastAsia="Times New Roman"/>
          <w:b/>
          <w:bCs/>
          <w:i/>
          <w:iCs/>
          <w:color w:val="auto"/>
          <w:kern w:val="36"/>
          <w:sz w:val="27"/>
          <w:szCs w:val="27"/>
          <w:lang w:eastAsia="ru-RU"/>
        </w:rPr>
        <w:t>Артикуляционная гимнастика (в форме сказки «Путешествие язычка»)</w:t>
      </w:r>
    </w:p>
    <w:p w:rsidR="00F12B32" w:rsidRPr="00DF24F2" w:rsidRDefault="00F12B32" w:rsidP="003B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дети не потеряли интерес на первых двух упражнениях, необходимо</w:t>
      </w: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облачить их в сказочную форму. Слушая сказку, дети становятся не только исполнителями упражнений, но и активными участниками сказочного путешествия язычка.</w:t>
      </w: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«путешествуют» вместе с язычком и знакомятся со всеми частями речевого аппарата: язычком, губами, зубами, щеками, с небом.</w:t>
      </w: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работе достигается главное: детям интересно, понятно, нетрудно.</w:t>
      </w: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Артикуляционная гимнастика помогает:</w:t>
      </w:r>
    </w:p>
    <w:p w:rsidR="00F12B32" w:rsidRPr="00DF24F2" w:rsidRDefault="00F12B32" w:rsidP="003B6D4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устранить напряжение и скованность артикуляционных мышц;</w:t>
      </w:r>
    </w:p>
    <w:p w:rsidR="00F12B32" w:rsidRPr="00DF24F2" w:rsidRDefault="00F12B32" w:rsidP="003B6D4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разогреть мышцы языка, губ, щек, челюсти, обеспечивая им наибольшую подвижность;</w:t>
      </w:r>
    </w:p>
    <w:p w:rsidR="00F12B32" w:rsidRPr="00DF24F2" w:rsidRDefault="00F12B32" w:rsidP="003B6D4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мимику, артикуляционную моторику;</w:t>
      </w:r>
    </w:p>
    <w:p w:rsidR="00F12B32" w:rsidRPr="00DF24F2" w:rsidRDefault="00F12B32" w:rsidP="003B6D4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выразительную дикцию.</w:t>
      </w:r>
    </w:p>
    <w:p w:rsidR="00F12B32" w:rsidRDefault="00F12B32" w:rsidP="003B6D40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firstLine="0"/>
      </w:pPr>
      <w:r>
        <w:t xml:space="preserve">Проснулся однажды Язычок, а вокруг темно </w:t>
      </w:r>
      <w:r>
        <w:rPr>
          <w:b/>
          <w:bCs/>
          <w:sz w:val="20"/>
          <w:szCs w:val="20"/>
        </w:rPr>
        <w:t>рот закрыт (губы сомкнуты)</w:t>
      </w:r>
      <w:r>
        <w:t xml:space="preserve"> и страшно. </w:t>
      </w:r>
      <w:r>
        <w:br/>
        <w:t>Стал он выход искать.</w:t>
      </w:r>
      <w:r>
        <w:br/>
        <w:t xml:space="preserve">В одну Щечку постучал, </w:t>
      </w:r>
      <w:r>
        <w:rPr>
          <w:b/>
          <w:bCs/>
          <w:sz w:val="20"/>
          <w:szCs w:val="20"/>
        </w:rPr>
        <w:t>«проткнуть» языком щеку</w:t>
      </w:r>
      <w:r>
        <w:br/>
        <w:t xml:space="preserve">в другую — </w:t>
      </w:r>
      <w:r>
        <w:rPr>
          <w:b/>
          <w:bCs/>
          <w:sz w:val="20"/>
          <w:szCs w:val="20"/>
        </w:rPr>
        <w:t xml:space="preserve">«проткнуть» языком другую щеку </w:t>
      </w:r>
      <w:r>
        <w:t xml:space="preserve">  </w:t>
      </w:r>
      <w:r>
        <w:br/>
        <w:t>не открываются.</w:t>
      </w:r>
      <w:r>
        <w:br/>
        <w:t>«</w:t>
      </w:r>
      <w:proofErr w:type="spellStart"/>
      <w:r>
        <w:t>Толкну-ка</w:t>
      </w:r>
      <w:proofErr w:type="spellEnd"/>
      <w:r>
        <w:t xml:space="preserve"> я посильнее!» </w:t>
      </w:r>
      <w:proofErr w:type="gramStart"/>
      <w:r>
        <w:t>—п</w:t>
      </w:r>
      <w:proofErr w:type="gramEnd"/>
      <w:r>
        <w:t>одумал Язычок и стал толкать сначала одну Щечку, а потом и другую.</w:t>
      </w:r>
      <w:r>
        <w:rPr>
          <w:b/>
          <w:bCs/>
          <w:sz w:val="20"/>
          <w:szCs w:val="20"/>
        </w:rPr>
        <w:t>«проткнуть» языком щеку</w:t>
      </w:r>
      <w:r>
        <w:t xml:space="preserve">  </w:t>
      </w:r>
      <w:r>
        <w:rPr>
          <w:b/>
          <w:bCs/>
          <w:sz w:val="20"/>
          <w:szCs w:val="20"/>
        </w:rPr>
        <w:t>«проткнуть» языком другую щеку</w:t>
      </w:r>
    </w:p>
    <w:p w:rsidR="00F12B32" w:rsidRPr="001849C5" w:rsidRDefault="00F12B32" w:rsidP="003B6D40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firstLine="0"/>
      </w:pPr>
      <w:r>
        <w:t xml:space="preserve">Выхода не было. Решил тогда Язычок поискать выход в другом месте и ткнул сначала верхнюю,- </w:t>
      </w:r>
      <w:r>
        <w:rPr>
          <w:b/>
          <w:bCs/>
          <w:sz w:val="20"/>
          <w:szCs w:val="20"/>
        </w:rPr>
        <w:t>«проткнуть» языком верхнюю губу,</w:t>
      </w:r>
      <w:r>
        <w:br/>
        <w:t>а затем и нижнюю Губу</w:t>
      </w:r>
      <w:proofErr w:type="gramStart"/>
      <w:r>
        <w:t>.</w:t>
      </w:r>
      <w:proofErr w:type="gramEnd"/>
      <w:r>
        <w:t xml:space="preserve"> </w:t>
      </w:r>
      <w:r>
        <w:rPr>
          <w:b/>
          <w:bCs/>
          <w:sz w:val="20"/>
          <w:szCs w:val="20"/>
        </w:rPr>
        <w:t>«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роткнуть» языком нижнюю губу,</w:t>
      </w:r>
      <w:r>
        <w:rPr>
          <w:b/>
          <w:bCs/>
          <w:sz w:val="20"/>
          <w:szCs w:val="20"/>
        </w:rPr>
        <w:br/>
      </w:r>
      <w:r>
        <w:br/>
        <w:t>В это время Ротик зевнул и открылся. Язычок увидел выход и направился к нему,</w:t>
      </w:r>
      <w:r>
        <w:br/>
        <w:t xml:space="preserve">но Зубки не пропустили его, а стали тихонько покусывать кончик языка, </w:t>
      </w:r>
      <w:r>
        <w:rPr>
          <w:b/>
          <w:bCs/>
          <w:sz w:val="20"/>
          <w:szCs w:val="20"/>
        </w:rPr>
        <w:t xml:space="preserve">покусать </w:t>
      </w:r>
      <w:r>
        <w:rPr>
          <w:b/>
          <w:bCs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кончик языка.</w:t>
      </w:r>
      <w:r>
        <w:br/>
        <w:t>«Что вы делаете? Почему вы меня кусаете?!» — возмутился Язычок. А Зубки ответили: «Мы сегодня еще ничего не жевали». И стали жевать Язычок сначала с одной стороны, а потом и с другой</w:t>
      </w:r>
      <w:proofErr w:type="gramStart"/>
      <w: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ожевать язык боковыми зубами</w:t>
      </w:r>
      <w:r>
        <w:t xml:space="preserve">,  </w:t>
      </w:r>
      <w:r>
        <w:br/>
      </w:r>
      <w:r>
        <w:br/>
        <w:t xml:space="preserve">И с правой, </w:t>
      </w:r>
      <w:r>
        <w:br/>
        <w:t xml:space="preserve">и с левой стороны он оказался невкусным. </w:t>
      </w:r>
      <w:r>
        <w:rPr>
          <w:b/>
          <w:bCs/>
          <w:sz w:val="20"/>
          <w:szCs w:val="20"/>
        </w:rPr>
        <w:t>пожевать язык справа, пожевать язык слева.</w:t>
      </w:r>
      <w:r>
        <w:br/>
      </w:r>
      <w:r>
        <w:br/>
        <w:t>Язычок снова попытался протиснуться между Зубками, но они продолжали его покусывать</w:t>
      </w:r>
      <w:proofErr w:type="gramStart"/>
      <w: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окусывая всю поверхность языка</w:t>
      </w:r>
      <w:r>
        <w:t xml:space="preserve">, </w:t>
      </w:r>
      <w:r>
        <w:rPr>
          <w:b/>
          <w:bCs/>
          <w:sz w:val="20"/>
          <w:szCs w:val="20"/>
        </w:rPr>
        <w:t>высовывать его вперед и убирать</w:t>
      </w:r>
      <w:r>
        <w:br/>
        <w:t xml:space="preserve">Язычок спрятался за Зубами. А Зубки не унимались и продолжали жевать.  </w:t>
      </w:r>
      <w:r>
        <w:br/>
        <w:t xml:space="preserve">Они пожевали нижнюю Губу, а затем и верхнюю. </w:t>
      </w:r>
      <w:r>
        <w:rPr>
          <w:b/>
          <w:bCs/>
          <w:sz w:val="20"/>
          <w:szCs w:val="20"/>
        </w:rPr>
        <w:t>покусать нижнюю губу по всей длине,</w:t>
      </w:r>
      <w:r>
        <w:br/>
        <w:t> </w:t>
      </w: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покусать верхнюю губу,</w:t>
      </w:r>
      <w:r>
        <w:br/>
        <w:t xml:space="preserve">Нижняя Губа обиделась, </w:t>
      </w:r>
      <w:r>
        <w:rPr>
          <w:b/>
          <w:bCs/>
          <w:sz w:val="20"/>
          <w:szCs w:val="20"/>
        </w:rPr>
        <w:t>оттопырить нижнюю губу, придав лицу обиженное выражение,</w:t>
      </w:r>
      <w:r>
        <w:br/>
        <w:t>а верхняя улыбнулась (ей было немного щекотно)</w:t>
      </w:r>
      <w:proofErr w:type="gramStart"/>
      <w:r>
        <w:t>.</w:t>
      </w:r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однять верхнюю губу, обнажив  </w:t>
      </w:r>
      <w:r>
        <w:rPr>
          <w:b/>
          <w:bCs/>
          <w:sz w:val="20"/>
          <w:szCs w:val="20"/>
        </w:rPr>
        <w:br/>
        <w:t>                                                                               верхние зубы и придав лицу выражение улыбки,</w:t>
      </w:r>
      <w:r>
        <w:br/>
        <w:t>А Зубки все не успокаивались. Они попытались откусить кусочек щеки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b/>
          <w:bCs/>
          <w:sz w:val="20"/>
          <w:szCs w:val="20"/>
        </w:rPr>
        <w:t>з</w:t>
      </w:r>
      <w:proofErr w:type="gramEnd"/>
      <w:r>
        <w:rPr>
          <w:b/>
          <w:bCs/>
          <w:sz w:val="20"/>
          <w:szCs w:val="20"/>
        </w:rPr>
        <w:t xml:space="preserve">акусить </w:t>
      </w:r>
      <w:r>
        <w:rPr>
          <w:b/>
          <w:bCs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                изнутри щеки боковыми  зубами, </w:t>
      </w:r>
      <w:r>
        <w:br/>
        <w:t xml:space="preserve">Язычок смотрел на Зубки и думал: «Почему они такие сердитые? Может, оттого, </w:t>
      </w:r>
      <w:r>
        <w:lastRenderedPageBreak/>
        <w:t xml:space="preserve">что сегодня еще никто не сделал им ничего приятного?» </w:t>
      </w:r>
      <w:r>
        <w:br/>
        <w:t>Язычок принялся мыть сначала верхние, а потом и нижние Зубки</w:t>
      </w:r>
      <w:proofErr w:type="gramStart"/>
      <w: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ровести языком между губами и верхними зубами, как бы очищая их, провести языком между губами и нижними зубами,</w:t>
      </w:r>
      <w:r>
        <w:br/>
        <w:t xml:space="preserve">И еще раз верхние и, конечно же, нижние </w:t>
      </w:r>
      <w:r>
        <w:rPr>
          <w:b/>
          <w:bCs/>
          <w:sz w:val="20"/>
          <w:szCs w:val="20"/>
        </w:rPr>
        <w:t>провести языком между губами и зубами,</w:t>
      </w:r>
      <w:r>
        <w:rPr>
          <w:b/>
          <w:bCs/>
          <w:sz w:val="20"/>
          <w:szCs w:val="20"/>
        </w:rPr>
        <w:br/>
      </w:r>
      <w:r>
        <w:br/>
        <w:t>Зубки посмотрели в зеркальце и промолвили: «Ах, какая чистота! Ах, какая красота! Спасибо тебе, Язычок! Мы больше не будем тебя кусать»</w:t>
      </w:r>
      <w:proofErr w:type="gramStart"/>
      <w:r>
        <w:t>.</w:t>
      </w:r>
      <w:r>
        <w:rPr>
          <w:b/>
          <w:bCs/>
          <w:sz w:val="20"/>
          <w:szCs w:val="20"/>
        </w:rPr>
        <w:t>о</w:t>
      </w:r>
      <w:proofErr w:type="gramEnd"/>
      <w:r>
        <w:rPr>
          <w:b/>
          <w:bCs/>
          <w:sz w:val="20"/>
          <w:szCs w:val="20"/>
        </w:rPr>
        <w:t>бнажить зубы, растянув губы в улыбке.</w:t>
      </w:r>
      <w:r>
        <w:br/>
      </w: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br/>
        <w:t>После того как дети «инсценировали» путешествие язычка, хорошо запомнили весь текст и очередность артикуляционных действий, можно перейти к стихотворной форме артикуляционной гимнастики.</w:t>
      </w:r>
      <w:r>
        <w:br/>
        <w:t>Вот зарядка язычка:</w:t>
      </w:r>
      <w:r>
        <w:br/>
      </w:r>
      <w:r>
        <w:br/>
      </w:r>
      <w:proofErr w:type="gramStart"/>
      <w:r>
        <w:t xml:space="preserve">Влево — </w:t>
      </w:r>
      <w:r>
        <w:rPr>
          <w:b/>
          <w:bCs/>
          <w:sz w:val="20"/>
          <w:szCs w:val="20"/>
        </w:rPr>
        <w:t>проткнуть язычком левую щеку,</w:t>
      </w:r>
      <w:r>
        <w:br/>
        <w:t xml:space="preserve">вправо, </w:t>
      </w:r>
      <w:r>
        <w:rPr>
          <w:b/>
          <w:bCs/>
          <w:sz w:val="20"/>
          <w:szCs w:val="20"/>
        </w:rPr>
        <w:t>проткнуть язычком правую щеку,</w:t>
      </w:r>
      <w:r>
        <w:br/>
        <w:t xml:space="preserve">Раз, </w:t>
      </w:r>
      <w:r>
        <w:rPr>
          <w:b/>
          <w:bCs/>
          <w:sz w:val="20"/>
          <w:szCs w:val="20"/>
        </w:rPr>
        <w:t>еще раз левую,</w:t>
      </w:r>
      <w:r>
        <w:br/>
        <w:t xml:space="preserve">два, </w:t>
      </w:r>
      <w:r>
        <w:rPr>
          <w:b/>
          <w:bCs/>
          <w:sz w:val="20"/>
          <w:szCs w:val="20"/>
        </w:rPr>
        <w:t>еще раз правую щеку,</w:t>
      </w:r>
      <w:r>
        <w:br/>
        <w:t xml:space="preserve">Вверх — </w:t>
      </w:r>
      <w:r>
        <w:rPr>
          <w:b/>
          <w:bCs/>
          <w:sz w:val="20"/>
          <w:szCs w:val="20"/>
        </w:rPr>
        <w:t>проткнуть язычком верхнюю губу,</w:t>
      </w:r>
      <w:r>
        <w:br/>
        <w:t xml:space="preserve">вниз, </w:t>
      </w:r>
      <w:r>
        <w:rPr>
          <w:b/>
          <w:bCs/>
          <w:sz w:val="20"/>
          <w:szCs w:val="20"/>
        </w:rPr>
        <w:t>затем нижнюю,</w:t>
      </w:r>
      <w:r>
        <w:rPr>
          <w:b/>
          <w:bCs/>
          <w:sz w:val="20"/>
          <w:szCs w:val="20"/>
        </w:rPr>
        <w:br/>
      </w:r>
      <w:r>
        <w:t>Вверх — вниз,</w:t>
      </w:r>
      <w:r>
        <w:br/>
      </w:r>
      <w:r>
        <w:br/>
        <w:t>Язычок, не ленись!</w:t>
      </w:r>
      <w:proofErr w:type="gramEnd"/>
      <w:r>
        <w:t xml:space="preserve"> </w:t>
      </w:r>
      <w:r>
        <w:br/>
        <w:t xml:space="preserve">Губы, просыпайтесь! </w:t>
      </w:r>
      <w:r>
        <w:rPr>
          <w:b/>
          <w:bCs/>
          <w:sz w:val="20"/>
          <w:szCs w:val="20"/>
        </w:rPr>
        <w:t>«вибрато» губами,</w:t>
      </w:r>
      <w:r>
        <w:br/>
        <w:t xml:space="preserve">Ротик, открывайся! </w:t>
      </w:r>
      <w:r>
        <w:rPr>
          <w:b/>
          <w:bCs/>
          <w:sz w:val="20"/>
          <w:szCs w:val="20"/>
        </w:rPr>
        <w:t>широко открыть рот,</w:t>
      </w:r>
      <w:r>
        <w:br/>
        <w:t xml:space="preserve">Язычок, покажись </w:t>
      </w:r>
      <w:r>
        <w:rPr>
          <w:b/>
          <w:bCs/>
          <w:sz w:val="20"/>
          <w:szCs w:val="20"/>
        </w:rPr>
        <w:t>покусать кончик язычка,</w:t>
      </w:r>
      <w:r>
        <w:br/>
        <w:t>И зубов не страшись!</w:t>
      </w:r>
      <w:r>
        <w:rPr>
          <w:b/>
          <w:bCs/>
          <w:sz w:val="20"/>
          <w:szCs w:val="20"/>
        </w:rPr>
        <w:t xml:space="preserve"> высовывать язык вперед и убирать назад,</w:t>
      </w:r>
      <w:r>
        <w:rPr>
          <w:b/>
          <w:bCs/>
          <w:sz w:val="20"/>
          <w:szCs w:val="20"/>
        </w:rPr>
        <w:br/>
        <w:t>                                               покусывая всю поверхность языка,</w:t>
      </w:r>
      <w:r>
        <w:rPr>
          <w:b/>
          <w:bCs/>
          <w:sz w:val="20"/>
          <w:szCs w:val="20"/>
        </w:rPr>
        <w:br/>
      </w:r>
      <w:r>
        <w:br/>
        <w:t xml:space="preserve">А зубы-то, а зубы </w:t>
      </w:r>
      <w:r>
        <w:br/>
        <w:t>Кусают даже губы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окусать нижнюю губу по всей поверхности,</w:t>
      </w:r>
      <w:r>
        <w:br/>
        <w:t xml:space="preserve">Кусаются, кусаются </w:t>
      </w:r>
      <w:r>
        <w:rPr>
          <w:b/>
          <w:bCs/>
          <w:sz w:val="20"/>
          <w:szCs w:val="20"/>
        </w:rPr>
        <w:t>покусать верхнюю губу по всей поверхности,</w:t>
      </w:r>
      <w:r>
        <w:br/>
        <w:t xml:space="preserve">И не унимаются. </w:t>
      </w:r>
      <w:r>
        <w:br/>
        <w:t xml:space="preserve">А губы то хохочут, </w:t>
      </w:r>
      <w:r>
        <w:rPr>
          <w:b/>
          <w:bCs/>
          <w:sz w:val="20"/>
          <w:szCs w:val="20"/>
        </w:rPr>
        <w:t>в улыбке открыть верхние зубы,</w:t>
      </w:r>
      <w:r>
        <w:br/>
        <w:t>То сильно обижаются,</w:t>
      </w:r>
      <w:r>
        <w:rPr>
          <w:b/>
          <w:bCs/>
          <w:sz w:val="20"/>
          <w:szCs w:val="20"/>
        </w:rPr>
        <w:t xml:space="preserve"> вывернуть нижнюю губу, придав лицу обиженное выражение,</w:t>
      </w:r>
      <w:r>
        <w:rPr>
          <w:b/>
          <w:bCs/>
          <w:sz w:val="20"/>
          <w:szCs w:val="20"/>
        </w:rPr>
        <w:br/>
      </w:r>
      <w:r>
        <w:br/>
        <w:t>То весело хохочут,</w:t>
      </w:r>
      <w:r>
        <w:rPr>
          <w:b/>
          <w:bCs/>
          <w:sz w:val="20"/>
          <w:szCs w:val="20"/>
        </w:rPr>
        <w:t xml:space="preserve"> в улыбке открыть верхние зубы, </w:t>
      </w:r>
      <w:r>
        <w:br/>
        <w:t>То снова обижаются</w:t>
      </w:r>
      <w:r>
        <w:rPr>
          <w:b/>
          <w:bCs/>
          <w:sz w:val="20"/>
          <w:szCs w:val="20"/>
        </w:rPr>
        <w:t xml:space="preserve"> вывернуть нижнюю губу,</w:t>
      </w:r>
      <w:r>
        <w:br/>
        <w:t>Зубам надоело кусать —</w:t>
      </w:r>
      <w:r>
        <w:br/>
        <w:t>Стали язык жевать</w:t>
      </w:r>
      <w:proofErr w:type="gramStart"/>
      <w: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ожевать язык боковыми зубами,</w:t>
      </w:r>
      <w:r>
        <w:br/>
        <w:t>Язычок — не лист капустный,</w:t>
      </w:r>
      <w:r>
        <w:br/>
        <w:t>Он совсем, совсем не вкусный!</w:t>
      </w:r>
      <w:r>
        <w:br/>
      </w:r>
      <w:r>
        <w:br/>
        <w:t>Зубки, зубки, успокойтесь,</w:t>
      </w:r>
      <w:r>
        <w:br/>
        <w:t>Хорошенечко умойтесь,</w:t>
      </w:r>
      <w:r>
        <w:rPr>
          <w:b/>
          <w:bCs/>
          <w:sz w:val="20"/>
          <w:szCs w:val="20"/>
        </w:rPr>
        <w:t xml:space="preserve"> провести язычком между верхней губой и зубами,</w:t>
      </w:r>
      <w:r>
        <w:br/>
        <w:t>Не сердитесь, не кусайтесь,</w:t>
      </w:r>
      <w:r>
        <w:rPr>
          <w:b/>
          <w:bCs/>
          <w:sz w:val="20"/>
          <w:szCs w:val="20"/>
        </w:rPr>
        <w:t xml:space="preserve"> провести язычком между нижней губой и зубами, </w:t>
      </w:r>
      <w:r>
        <w:br/>
        <w:t>А вместе с нами улыбайтесь!</w:t>
      </w:r>
      <w:r>
        <w:rPr>
          <w:b/>
          <w:bCs/>
          <w:sz w:val="20"/>
          <w:szCs w:val="20"/>
        </w:rPr>
        <w:t xml:space="preserve"> улыбнуться.</w:t>
      </w:r>
      <w:r>
        <w:br/>
      </w:r>
      <w:r>
        <w:br/>
      </w:r>
      <w:r>
        <w:br/>
        <w:t> </w:t>
      </w:r>
      <w:r>
        <w:br/>
      </w:r>
      <w:r>
        <w:rPr>
          <w:sz w:val="20"/>
          <w:szCs w:val="20"/>
        </w:rPr>
        <w:t xml:space="preserve">Автор сказки — С. А. </w:t>
      </w:r>
      <w:proofErr w:type="spellStart"/>
      <w:r>
        <w:rPr>
          <w:sz w:val="20"/>
          <w:szCs w:val="20"/>
        </w:rPr>
        <w:t>Коротаева</w:t>
      </w:r>
      <w:proofErr w:type="spellEnd"/>
      <w:r>
        <w:rPr>
          <w:sz w:val="20"/>
          <w:szCs w:val="20"/>
        </w:rPr>
        <w:t>. За основу артикуляционной гимнастики взяты первые 10 упражнений из работы В. В. Емельянова «</w:t>
      </w:r>
      <w:proofErr w:type="spellStart"/>
      <w:r>
        <w:rPr>
          <w:sz w:val="20"/>
          <w:szCs w:val="20"/>
        </w:rPr>
        <w:t>Фонопедический</w:t>
      </w:r>
      <w:proofErr w:type="spellEnd"/>
      <w:r>
        <w:rPr>
          <w:sz w:val="20"/>
          <w:szCs w:val="20"/>
        </w:rPr>
        <w:t xml:space="preserve"> метод развития голоса».</w:t>
      </w:r>
    </w:p>
    <w:p w:rsidR="001849C5" w:rsidRPr="00D71EF7" w:rsidRDefault="000161F0" w:rsidP="00D71EF7">
      <w:pPr>
        <w:jc w:val="right"/>
        <w:rPr>
          <w:rFonts w:ascii="Times New Roman" w:hAnsi="Times New Roman"/>
        </w:rPr>
      </w:pPr>
      <w:r w:rsidRPr="000161F0">
        <w:rPr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18.5pt;margin-top:2.25pt;width:507pt;height:122.25pt;z-index:25166131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1849C5" w:rsidRPr="005E52F3" w:rsidRDefault="001849C5" w:rsidP="001849C5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</w:rPr>
                  </w:pPr>
                  <w:r w:rsidRPr="005E52F3">
                    <w:rPr>
                      <w:rFonts w:ascii="Monotype Corsiva" w:hAnsi="Monotype Corsiva"/>
                      <w:color w:val="0070C0"/>
                      <w:sz w:val="44"/>
                    </w:rPr>
                    <w:t>Словарь эстетических эмоций, которые существуют в музыке, как признаки характера звучания</w:t>
                  </w:r>
                </w:p>
                <w:p w:rsidR="001849C5" w:rsidRPr="007144FE" w:rsidRDefault="001849C5" w:rsidP="001849C5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r w:rsidRPr="007144FE">
                    <w:rPr>
                      <w:rFonts w:ascii="Monotype Corsiva" w:hAnsi="Monotype Corsiva"/>
                      <w:sz w:val="28"/>
                    </w:rPr>
                    <w:t xml:space="preserve">В. </w:t>
                  </w:r>
                  <w:proofErr w:type="spellStart"/>
                  <w:r w:rsidRPr="007144FE">
                    <w:rPr>
                      <w:rFonts w:ascii="Monotype Corsiva" w:hAnsi="Monotype Corsiva"/>
                      <w:sz w:val="28"/>
                    </w:rPr>
                    <w:t>Ражников</w:t>
                  </w:r>
                  <w:proofErr w:type="spellEnd"/>
                </w:p>
              </w:txbxContent>
            </v:textbox>
          </v:shape>
        </w:pict>
      </w:r>
      <w:r w:rsidR="001849C5" w:rsidRPr="00D71EF7">
        <w:rPr>
          <w:rFonts w:ascii="Times New Roman" w:hAnsi="Times New Roman"/>
        </w:rPr>
        <w:t>Приложение№2</w:t>
      </w:r>
    </w:p>
    <w:p w:rsidR="001849C5" w:rsidRPr="001849C5" w:rsidRDefault="001849C5" w:rsidP="001849C5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</w:p>
    <w:p w:rsidR="001849C5" w:rsidRPr="001849C5" w:rsidRDefault="001849C5" w:rsidP="001849C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</w:p>
    <w:p w:rsidR="001849C5" w:rsidRPr="001849C5" w:rsidRDefault="001849C5" w:rsidP="001849C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</w:p>
    <w:p w:rsidR="001849C5" w:rsidRPr="001849C5" w:rsidRDefault="001849C5" w:rsidP="001849C5">
      <w:pPr>
        <w:pStyle w:val="a4"/>
        <w:numPr>
          <w:ilvl w:val="0"/>
          <w:numId w:val="3"/>
        </w:numPr>
        <w:tabs>
          <w:tab w:val="left" w:pos="3660"/>
        </w:tabs>
        <w:jc w:val="both"/>
        <w:rPr>
          <w:rFonts w:ascii="Times New Roman" w:hAnsi="Times New Roman"/>
          <w:sz w:val="28"/>
        </w:rPr>
      </w:pPr>
      <w:r w:rsidRPr="001849C5">
        <w:rPr>
          <w:rFonts w:ascii="Times New Roman" w:hAnsi="Times New Roman"/>
          <w:sz w:val="28"/>
        </w:rPr>
        <w:tab/>
      </w:r>
    </w:p>
    <w:tbl>
      <w:tblPr>
        <w:tblpPr w:leftFromText="180" w:rightFromText="180" w:vertAnchor="text" w:horzAnchor="margin" w:tblpXSpec="center" w:tblpY="96"/>
        <w:tblW w:w="9747" w:type="dxa"/>
        <w:tblLook w:val="04A0"/>
      </w:tblPr>
      <w:tblGrid>
        <w:gridCol w:w="4503"/>
        <w:gridCol w:w="5244"/>
      </w:tblGrid>
      <w:tr w:rsidR="001849C5" w:rsidRPr="004F194E" w:rsidTr="006F2117">
        <w:tc>
          <w:tcPr>
            <w:tcW w:w="4503" w:type="dxa"/>
          </w:tcPr>
          <w:p w:rsidR="001849C5" w:rsidRDefault="000161F0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61F0">
              <w:rPr>
                <w:noProof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8" type="#_x0000_t54" style="position:absolute;left:0;text-align:left;margin-left:217.1pt;margin-top:11.8pt;width:258pt;height:32.25pt;z-index:251662336" fillcolor="#ff9" strokecolor="#fabf8f">
                  <v:shadow on="t" opacity=".5" offset="-6pt,-6pt"/>
                  <v:textbox style="mso-next-textbox:#_x0000_s1028">
                    <w:txbxContent>
                      <w:p w:rsidR="001849C5" w:rsidRPr="0054696D" w:rsidRDefault="001849C5" w:rsidP="001849C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</w:pPr>
                        <w:r w:rsidRPr="0054696D"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Торжественно</w:t>
                        </w:r>
                      </w:p>
                    </w:txbxContent>
                  </v:textbox>
                </v:shape>
              </w:pict>
            </w:r>
          </w:p>
          <w:p w:rsidR="001849C5" w:rsidRDefault="000161F0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61F0">
              <w:rPr>
                <w:noProof/>
              </w:rPr>
              <w:pict>
                <v:shape id="_x0000_s1026" type="#_x0000_t54" style="position:absolute;left:0;text-align:left;margin-left:16.85pt;margin-top:.4pt;width:174.75pt;height:32.25pt;z-index:251660288" fillcolor="#ff9" strokecolor="#fabf8f" strokeweight="1pt">
                  <v:fill color2="#d6e3bc"/>
                  <v:shadow on="t" color="#4e6128" opacity=".5" offset="-6pt,-6pt"/>
                  <v:textbox style="mso-next-textbox:#_x0000_s1026">
                    <w:txbxContent>
                      <w:p w:rsidR="001849C5" w:rsidRPr="0054696D" w:rsidRDefault="001849C5" w:rsidP="001849C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</w:pPr>
                        <w:r w:rsidRPr="0054696D"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Радостно</w:t>
                        </w:r>
                      </w:p>
                    </w:txbxContent>
                  </v:textbox>
                </v:shape>
              </w:pict>
            </w:r>
          </w:p>
          <w:p w:rsidR="00D71EF7" w:rsidRDefault="00D71EF7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Весело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Празднично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Приподнято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Звонко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Звучно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Блестяще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Искрясь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Бодро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Игриво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Бойко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Легко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Проворно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Полётно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Задорно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Ослепительно ловко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Юрко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Ярко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Лучисто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Лучезарно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Феерично</w:t>
            </w: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Невесомо 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71EF7" w:rsidRDefault="00D71EF7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Величественно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</w:t>
            </w:r>
            <w:r w:rsidRPr="004F194E">
              <w:rPr>
                <w:rFonts w:ascii="Times New Roman" w:hAnsi="Times New Roman"/>
                <w:sz w:val="28"/>
              </w:rPr>
              <w:t>умфально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Победно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Призывно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Величаво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Ликующе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Восторженно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Пышно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Помпезно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Шумно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Бравурно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Грандиозно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Значительно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Роскошно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Эффектно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Открыто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Церемонно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Жизнеутверждающе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Озарено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Оптимистично</w:t>
            </w:r>
          </w:p>
          <w:p w:rsidR="001849C5" w:rsidRPr="004F194E" w:rsidRDefault="000161F0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61F0">
              <w:rPr>
                <w:noProof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30" type="#_x0000_t107" style="position:absolute;left:0;text-align:left;margin-left:47.45pt;margin-top:22.7pt;width:174.75pt;height:32.25pt;z-index:251664384" fillcolor="#ff9" strokecolor="#fabf8f">
                  <v:shadow on="t" opacity=".5" offset="-6pt,-6pt"/>
                  <v:textbox>
                    <w:txbxContent>
                      <w:p w:rsidR="001849C5" w:rsidRPr="0054696D" w:rsidRDefault="001849C5" w:rsidP="001849C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 xml:space="preserve">Сонливо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49C5" w:rsidRPr="00D71EF7" w:rsidRDefault="000161F0" w:rsidP="00D71EF7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0161F0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9" type="#_x0000_t108" style="position:absolute;left:0;text-align:left;margin-left:-36.3pt;margin-top:412.3pt;width:293.25pt;height:37.5pt;z-index:251663360;mso-position-horizontal-relative:text;mso-position-vertical-relative:text" fillcolor="#ff9" strokecolor="#fabf8f" strokeweight="1pt">
            <v:fill color2="#d6e3bc"/>
            <v:shadow on="t" color="#4e6128" opacity=".5" offset="-6pt,-6pt"/>
            <v:textbox style="mso-next-textbox:#_x0000_s1029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Сосредоточенно 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Сдержанно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Степенно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Размеренно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Обстоятельно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Солидно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Серьёзно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Строго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Чинно </w:t>
            </w:r>
          </w:p>
        </w:tc>
        <w:tc>
          <w:tcPr>
            <w:tcW w:w="4786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Дремотно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Изнемогая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Вяло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Обессилено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Лениво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Измождено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Расслабленно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Размягчено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Безвольно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Безжизненно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849C5" w:rsidRPr="00D71EF7" w:rsidRDefault="000161F0" w:rsidP="00D71EF7">
      <w:pPr>
        <w:rPr>
          <w:rFonts w:ascii="Times New Roman" w:hAnsi="Times New Roman"/>
          <w:sz w:val="28"/>
        </w:rPr>
      </w:pPr>
      <w:r w:rsidRPr="000161F0">
        <w:rPr>
          <w:noProof/>
        </w:rPr>
        <w:lastRenderedPageBreak/>
        <w:pict>
          <v:shape id="_x0000_s1032" type="#_x0000_t54" style="position:absolute;margin-left:230.7pt;margin-top:26.9pt;width:232.5pt;height:32.25pt;z-index:251666432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32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Таинственно</w:t>
                  </w:r>
                </w:p>
              </w:txbxContent>
            </v:textbox>
          </v:shape>
        </w:pict>
      </w:r>
    </w:p>
    <w:p w:rsidR="001849C5" w:rsidRPr="001849C5" w:rsidRDefault="000161F0" w:rsidP="001849C5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31" type="#_x0000_t54" style="position:absolute;left:0;text-align:left;margin-left:7.2pt;margin-top:2.95pt;width:193.5pt;height:32.25pt;z-index:251665408" fillcolor="#ff6" strokecolor="#fabf8f" strokeweight="1pt">
            <v:fill color2="#d6e3bc"/>
            <v:shadow on="t" color="#4e6128" opacity=".5" offset="-6pt,-6pt"/>
            <v:textbox style="mso-next-textbox:#_x0000_s1031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Энергично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Мужественно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Решительно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Смело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Сильно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Крепко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Твёрдо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Упруго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Гордо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Уверенно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достоинством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Неотступно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Настойчиво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Неодолимо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Неукротимо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Неумолимо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Отважно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Маршеобразно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Молодцевато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Напористо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Независимо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Необратимо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Непокорно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Самозабвенно </w:t>
            </w:r>
          </w:p>
        </w:tc>
        <w:tc>
          <w:tcPr>
            <w:tcW w:w="4785" w:type="dxa"/>
          </w:tcPr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Вкрадчиво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Странно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Причудливо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Фантастически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Загадочно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Отстранённо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Интригующе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Иллюзорно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Иррационально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Призрачно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Скрытно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Экзотично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Замысловато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Затаённо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Инферн</w:t>
            </w:r>
            <w:r w:rsidRPr="004F194E">
              <w:rPr>
                <w:rFonts w:ascii="Times New Roman" w:hAnsi="Times New Roman"/>
                <w:sz w:val="28"/>
              </w:rPr>
              <w:t>ально (адски)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Мистически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Колдовски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Лунатически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Сомнамбулически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наитием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Обворожено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Неявно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849C5" w:rsidRPr="00D71EF7" w:rsidRDefault="001849C5" w:rsidP="00D71EF7">
      <w:pPr>
        <w:jc w:val="both"/>
        <w:rPr>
          <w:rFonts w:ascii="Times New Roman" w:hAnsi="Times New Roman"/>
          <w:sz w:val="28"/>
        </w:rPr>
      </w:pPr>
    </w:p>
    <w:p w:rsidR="001849C5" w:rsidRPr="00D71EF7" w:rsidRDefault="000161F0" w:rsidP="00D71EF7">
      <w:pPr>
        <w:jc w:val="both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33" type="#_x0000_t54" style="position:absolute;left:0;text-align:left;margin-left:7.2pt;margin-top:15.4pt;width:213.75pt;height:32.25pt;z-index:251667456" fillcolor="#ff6" strokecolor="#fabf8f" strokeweight="1pt">
            <v:fill color2="#d6e3bc"/>
            <v:shadow on="t" color="#4e6128" opacity=".5" offset="-6pt,-6pt"/>
            <v:textbox style="mso-next-textbox:#_x0000_s1033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Изнеженно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34" type="#_x0000_t54" style="position:absolute;left:0;text-align:left;margin-left:251.7pt;margin-top:15.4pt;width:193.5pt;height:32.25pt;z-index:251668480" fillcolor="#ff6" strokecolor="#fabf8f" strokeweight="1pt">
            <v:fill color2="#d6e3bc"/>
            <v:shadow on="t" color="#4e6128" opacity=".5" offset="-6pt,-6pt"/>
            <v:textbox style="mso-next-textbox:#_x0000_s1034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Беспечно</w:t>
                  </w:r>
                </w:p>
              </w:txbxContent>
            </v:textbox>
          </v:shape>
        </w:pict>
      </w:r>
    </w:p>
    <w:p w:rsidR="001849C5" w:rsidRPr="00D71EF7" w:rsidRDefault="001849C5" w:rsidP="00D71EF7">
      <w:pPr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желанием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Томно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Млея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Сентиментально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Чувственно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Чувствительно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Возжделенно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Мелодраматически</w:t>
            </w:r>
            <w:proofErr w:type="spellEnd"/>
            <w:r w:rsidRPr="004F194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Безразлично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Бесстрастно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Индифферентно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Отстранённо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Отвлечённо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Равнодушно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Опусто</w:t>
            </w:r>
            <w:r w:rsidRPr="004F194E">
              <w:rPr>
                <w:rFonts w:ascii="Times New Roman" w:hAnsi="Times New Roman"/>
                <w:sz w:val="28"/>
              </w:rPr>
              <w:t>шённо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Окаменело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Отрешённо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Отчуждённо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Рассеянно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36" type="#_x0000_t54" style="position:absolute;left:0;text-align:left;margin-left:235.2pt;margin-top:27pt;width:234pt;height:32.25pt;z-index:251670528" fillcolor="#ff6" strokecolor="#fabf8f" strokeweight="1pt">
            <v:fill color2="#d6e3bc"/>
            <v:shadow on="t" color="#4e6128" opacity=".5" offset="-6pt,-6pt"/>
            <v:textbox style="mso-next-textbox:#_x0000_s1036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Раздражённо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35" type="#_x0000_t54" style="position:absolute;left:0;text-align:left;margin-left:16.95pt;margin-top:27pt;width:193.5pt;height:32.25pt;z-index:251669504" fillcolor="#ff6" strokecolor="#fabf8f" strokeweight="1pt">
            <v:fill color2="#d6e3bc"/>
            <v:shadow on="t" color="#4e6128" opacity=".5" offset="-6pt,-6pt"/>
            <v:textbox style="mso-next-textbox:#_x0000_s1035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Шутливо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Затейливо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Ребячась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Несметливо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Скерцозно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Пикантно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Иронически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Саркастически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Шутовски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Пародируя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Надменно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Язвительно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Гротескно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Парадоксально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Сардонически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Забавно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Издевательски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Паясничая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Егозливо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Едко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Ехидно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Колко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Шаловливо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Шаржировано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Юмористически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Взбалмошно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Ершисто</w:t>
            </w:r>
            <w:proofErr w:type="gram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Мазурничая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Каверзно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Легкомысленно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Лукаво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Кощунственно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Ёрничая </w:t>
            </w:r>
          </w:p>
        </w:tc>
        <w:tc>
          <w:tcPr>
            <w:tcW w:w="4785" w:type="dxa"/>
          </w:tcPr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Рассерженно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Негодующе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Резко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Невоздержанно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Грубо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Гневно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Яростно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Бешено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Жёстко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Сердито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Исступлённо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Неистово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Свирепо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Дьявольски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Демонически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Изуверски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Агрессивно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Безудержно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Варварски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Безжалостно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Дико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Жестоко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Злостно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Истерично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Нещадно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Страшно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Ужасно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Беспощадно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Злобно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Маниакально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Люто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Невменяемо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Остервенело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D71EF7" w:rsidRDefault="000161F0" w:rsidP="00D71EF7">
      <w:pPr>
        <w:rPr>
          <w:rFonts w:ascii="Times New Roman" w:hAnsi="Times New Roman"/>
          <w:sz w:val="28"/>
        </w:rPr>
      </w:pPr>
      <w:r w:rsidRPr="000161F0">
        <w:rPr>
          <w:noProof/>
        </w:rPr>
        <w:lastRenderedPageBreak/>
        <w:pict>
          <v:shape id="_x0000_s1038" type="#_x0000_t54" style="position:absolute;margin-left:253.2pt;margin-top:27.95pt;width:193.5pt;height:32.25pt;z-index:251672576" fillcolor="#ff6" strokecolor="#fabf8f" strokeweight="1pt">
            <v:fill color2="#d6e3bc"/>
            <v:shadow on="t" color="#4e6128" opacity=".5" offset="-6pt,-6pt"/>
            <v:textbox style="mso-next-textbox:#_x0000_s1038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Дерзко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37" type="#_x0000_t54" style="position:absolute;margin-left:19.2pt;margin-top:27.95pt;width:193.5pt;height:32.25pt;z-index:251671552" fillcolor="#ff6" strokecolor="#fabf8f" strokeweight="1pt">
            <v:fill color2="#d6e3bc"/>
            <v:shadow on="t" color="#4e6128" opacity=".5" offset="-6pt,-6pt"/>
            <v:textbox style="mso-next-textbox:#_x0000_s1037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Элегично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D71EF7" w:rsidRDefault="001849C5" w:rsidP="00D71EF7">
      <w:pPr>
        <w:ind w:left="360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Задумчиво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Меланхолически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Пессимистично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Понуро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Уныло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Грустно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Печально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Жалобно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Жалея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Жалостливо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Тоскливо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Горестно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Скорбно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Плача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Тягостно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Мученически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Страдальчески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Сокрушенно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Безутешно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Безысходно 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Бесцеремонно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Беспардонно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Вызывающе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Нахально</w:t>
            </w:r>
            <w:proofErr w:type="gram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Нагло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Нескромно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Назойливо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Навязчиво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Неотвязно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Развязно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Надоедливо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Распоясано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Расхлестано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Фривольно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Беспутно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Вероломно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Кичливо</w:t>
            </w:r>
            <w:proofErr w:type="gram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Несуразно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Неприязненно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окаянством</w:t>
            </w:r>
          </w:p>
        </w:tc>
      </w:tr>
    </w:tbl>
    <w:p w:rsidR="001849C5" w:rsidRPr="001849C5" w:rsidRDefault="000161F0" w:rsidP="00D71EF7">
      <w:pPr>
        <w:pStyle w:val="a4"/>
        <w:jc w:val="both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40" type="#_x0000_t54" style="position:absolute;left:0;text-align:left;margin-left:244.45pt;margin-top:22.45pt;width:193.5pt;height:32.25pt;z-index:251674624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40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Сумрачно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39" type="#_x0000_t54" style="position:absolute;left:0;text-align:left;margin-left:25.2pt;margin-top:22.45pt;width:193.5pt;height:32.25pt;z-index:251673600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39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Тяжело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jc w:val="both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Увесисто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Грузно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Громоздко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Массивно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Монументально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Мощно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Неуклюже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Угловато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Напряжённо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Натружено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Тягуче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Густо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Насыщенно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Натужно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Завуалировано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Пасмурно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Хмуро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Угрюмо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Мрачно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Скрыто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Глухо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Тоскливо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Приглушённо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Блекло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Расплывчато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Маскируясь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Насуплено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Непроницаемо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0161F0" w:rsidP="00D71EF7">
      <w:pPr>
        <w:pStyle w:val="a4"/>
        <w:jc w:val="both"/>
        <w:rPr>
          <w:rFonts w:ascii="Times New Roman" w:hAnsi="Times New Roman"/>
          <w:sz w:val="28"/>
        </w:rPr>
      </w:pPr>
      <w:r w:rsidRPr="000161F0">
        <w:rPr>
          <w:noProof/>
        </w:rPr>
        <w:lastRenderedPageBreak/>
        <w:pict>
          <v:shape id="_x0000_s1041" type="#_x0000_t54" style="position:absolute;left:0;text-align:left;margin-left:23.2pt;margin-top:14.6pt;width:193.5pt;height:32.25pt;z-index:251675648" fillcolor="#ff6" strokecolor="#fabf8f" strokeweight="1pt">
            <v:fill color2="#d6e3bc"/>
            <v:shadow on="t" color="#4e6128" opacity=".5" offset="-6pt,-6pt"/>
            <v:textbox style="mso-next-textbox:#_x0000_s1041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Спокойно</w:t>
                  </w:r>
                </w:p>
              </w:txbxContent>
            </v:textbox>
          </v:shape>
        </w:pict>
      </w: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42" type="#_x0000_t54" style="position:absolute;left:0;text-align:left;margin-left:245.2pt;margin-top:2.45pt;width:193.5pt;height:32.25pt;z-index:251676672" fillcolor="#ff6" strokecolor="#fabf8f" strokeweight="1pt">
            <v:fill color2="#d6e3bc"/>
            <v:shadow on="t" color="#4e6128" opacity=".5" offset="-6pt,-6pt"/>
            <v:textbox style="mso-next-textbox:#_x0000_s1042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Страстно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Мирно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Безмятежно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Добродушно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Наивно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Непринуждённо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Светло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Блаженно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Неприхотливо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Простодушно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Прозрачно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Раскрепощёно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Раскованно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Созерцательно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Беззаботно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Доброжелательно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Невозмутимо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Осветлено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Покорно 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Порывисто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Горячо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Пылко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Запальчиво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Кипуче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Пламенно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Упоенно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Ревностно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Стремительно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Нетерпеливо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Экзальтированно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Азартно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Буйно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Жгуче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жаром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Патетично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Самозабвенно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Фанатично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Мятежно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Накалено </w:t>
            </w:r>
          </w:p>
        </w:tc>
      </w:tr>
    </w:tbl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44" type="#_x0000_t54" style="position:absolute;left:0;text-align:left;margin-left:252.95pt;margin-top:23.6pt;width:185.75pt;height:32.25pt;z-index:251678720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44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Набожно </w:t>
                  </w:r>
                </w:p>
              </w:txbxContent>
            </v:textbox>
          </v:shape>
        </w:pict>
      </w: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43" type="#_x0000_t54" style="position:absolute;left:0;text-align:left;margin-left:34.1pt;margin-top:5.1pt;width:176pt;height:32.25pt;z-index:251677696" fillcolor="#ff6" strokecolor="#fabf8f" strokeweight="1pt">
            <v:fill color2="#d6e3bc"/>
            <v:shadow on="t" color="#4e6128" opacity=".5" offset="-6pt,-6pt"/>
            <v:textbox style="mso-next-textbox:#_x0000_s1043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Робко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D71EF7">
        <w:trPr>
          <w:trHeight w:val="4280"/>
        </w:trPr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Застенчиво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Смущённо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Стыдливо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Кротко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Осторожно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Стеснительно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Боязливо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Пугливо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Растерянно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Болезненно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Малодушно</w:t>
            </w:r>
            <w:proofErr w:type="gram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Инфантильно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По-детски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Благоговейно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Религиозно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Исповедуя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Благостно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Медлительно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Эзотерично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Милосердно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Молитвенно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Праведно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Надмирно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Освящено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Покаянно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Смиренно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lastRenderedPageBreak/>
        <w:pict>
          <v:shape id="_x0000_s1046" type="#_x0000_t54" style="position:absolute;left:0;text-align:left;margin-left:266.3pt;margin-top:5.7pt;width:164.25pt;height:32.25pt;z-index:251680768" fillcolor="#ff6" strokecolor="#fabf8f" strokeweight="1pt">
            <v:fill color2="#d6e3bc"/>
            <v:shadow on="t" color="#4e6128" opacity=".5" offset="-6pt,-6pt"/>
            <v:textbox style="mso-next-textbox:#_x0000_s1046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Нежно 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45" type="#_x0000_t54" style="position:absolute;left:0;text-align:left;margin-left:12.7pt;margin-top:5.7pt;width:193.5pt;height:32.25pt;z-index:251679744" fillcolor="#ff6" strokecolor="#fabf8f" strokeweight="1pt">
            <v:fill color2="#d6e3bc"/>
            <v:shadow on="t" color="#4e6128" opacity=".5" offset="-6pt,-6pt"/>
            <v:textbox style="mso-next-textbox:#_x0000_s1045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Поэтично </w:t>
                  </w:r>
                </w:p>
              </w:txbxContent>
            </v:textbox>
          </v:shape>
        </w:pict>
      </w:r>
    </w:p>
    <w:p w:rsidR="001849C5" w:rsidRPr="00D71EF7" w:rsidRDefault="001849C5" w:rsidP="00D71EF7">
      <w:pPr>
        <w:ind w:left="360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Возвышенно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Мечтательно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Одухотворённо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Сердечно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Задумчиво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Интимно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Трепетно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Душевно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Напевно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Окрылено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Проникновенно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Пленительно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Чётко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Чарующе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Лирично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Невинно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Неискушённо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Заворожено 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Ласково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Любовно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Деликатно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Радушно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Мягко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Благородно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Трогательно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Приветливо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Елейно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Любезно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Почтительно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Приятно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Целомудренно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Безропотно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Беззлобно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Доверчиво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Лелея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Мило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47" type="#_x0000_t54" style="position:absolute;left:0;text-align:left;margin-left:12.7pt;margin-top:.6pt;width:193.5pt;height:32.25pt;z-index:251681792" fillcolor="#ff6" strokecolor="#fabf8f" strokeweight="1pt">
            <v:fill color2="#d6e3bc"/>
            <v:shadow on="t" color="#4e6128" opacity=".5" offset="-6pt,-6pt"/>
            <v:textbox style="mso-next-textbox:#_x0000_s1047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Властно 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48" type="#_x0000_t54" style="position:absolute;left:0;text-align:left;margin-left:232.95pt;margin-top:8.5pt;width:217pt;height:32.25pt;z-index:251682816" fillcolor="#ff6" strokecolor="#fabf8f" strokeweight="1pt">
            <v:fill color2="#d6e3bc"/>
            <v:shadow on="t" color="#4e6128" opacity=".5" offset="-6pt,-6pt"/>
            <v:textbox style="mso-next-textbox:#_x0000_s1048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Масштабно </w:t>
                  </w:r>
                </w:p>
              </w:txbxContent>
            </v:textbox>
          </v:shape>
        </w:pict>
      </w:r>
    </w:p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Авторитетно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Воинственно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Сурово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Твёрдо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Чеканно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Повелительно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Волево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Деспотично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Давяще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Императивно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Магически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Мессиански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Могущественно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Начальственно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Незыблемо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Ораторски</w:t>
            </w:r>
            <w:proofErr w:type="spellEnd"/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Царственно </w:t>
            </w: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lastRenderedPageBreak/>
              <w:t>Широко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Размашисто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Наполнено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Объёмно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Ёмко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Пространно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Веско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Весомо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Космично</w:t>
            </w:r>
            <w:proofErr w:type="spell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Огромно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Бесконечно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Беспредельно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Набатно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lastRenderedPageBreak/>
        <w:pict>
          <v:shape id="_x0000_s1049" type="#_x0000_t54" style="position:absolute;left:0;text-align:left;margin-left:-17.85pt;margin-top:18.2pt;width:247.5pt;height:32.25pt;z-index:251683840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49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Взволнованно  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50" type="#_x0000_t54" style="position:absolute;left:0;text-align:left;margin-left:251.95pt;margin-top:18.2pt;width:210.5pt;height:32.25pt;z-index:251684864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50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Аскетичноично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Обеспокоенно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Сметено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Тревожно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Будоражащее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Щемящее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Трепеща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Лихорадочно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С отчаянием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Раскаявшись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Мятуще</w:t>
            </w:r>
            <w:proofErr w:type="spellEnd"/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Маясь</w:t>
            </w:r>
            <w:proofErr w:type="gramEnd"/>
          </w:p>
          <w:p w:rsidR="001849C5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 xml:space="preserve">Надломано </w:t>
            </w:r>
          </w:p>
          <w:p w:rsidR="001849C5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Абстрактно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Рационально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Рассудочно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Рефлексивно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Бесчувственно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Искусственно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Придумано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Рефлексивно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Надуманно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Механически</w:t>
            </w:r>
          </w:p>
          <w:p w:rsidR="001849C5" w:rsidRPr="004F194E" w:rsidRDefault="001849C5" w:rsidP="006F211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849C5" w:rsidRPr="001849C5" w:rsidRDefault="000161F0" w:rsidP="001849C5">
      <w:pPr>
        <w:pStyle w:val="a4"/>
        <w:numPr>
          <w:ilvl w:val="0"/>
          <w:numId w:val="3"/>
        </w:numPr>
        <w:tabs>
          <w:tab w:val="left" w:pos="1230"/>
        </w:tabs>
        <w:jc w:val="both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52" type="#_x0000_t54" style="position:absolute;left:0;text-align:left;margin-left:251.95pt;margin-top:2.55pt;width:193.5pt;height:32.25pt;z-index:251686912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52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С бравадой </w:t>
                  </w:r>
                </w:p>
              </w:txbxContent>
            </v:textbox>
          </v:shape>
        </w:pict>
      </w:r>
      <w:r w:rsidRPr="000161F0">
        <w:rPr>
          <w:noProof/>
        </w:rPr>
        <w:pict>
          <v:shape id="_x0000_s1051" type="#_x0000_t54" style="position:absolute;left:0;text-align:left;margin-left:-.8pt;margin-top:2.55pt;width:179.75pt;height:32.25pt;z-index:251685888;mso-position-horizontal-relative:text;mso-position-vertical-relative:text" fillcolor="#ff6" strokecolor="#fabf8f" strokeweight="1pt">
            <v:fill color2="#d6e3bc"/>
            <v:shadow on="t" color="#4e6128" opacity=".5" offset="-6pt,-6pt"/>
            <v:textbox style="mso-next-textbox:#_x0000_s1051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Грозно 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785"/>
        <w:gridCol w:w="4785"/>
      </w:tblGrid>
      <w:tr w:rsidR="001849C5" w:rsidRPr="004F194E" w:rsidTr="006F2117"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Драматично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Трагично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Зловеще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Траурно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Мертвенно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Фатально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F194E">
              <w:rPr>
                <w:rFonts w:ascii="Times New Roman" w:hAnsi="Times New Roman"/>
                <w:sz w:val="28"/>
              </w:rPr>
              <w:t>Апокалиптически</w:t>
            </w:r>
            <w:proofErr w:type="spellEnd"/>
            <w:r w:rsidRPr="004F194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Бесшабашно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Высокомерно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Напыщенно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Спесиво</w:t>
            </w:r>
            <w:proofErr w:type="gramEnd"/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Заносчиво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Чопорно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F194E">
              <w:rPr>
                <w:rFonts w:ascii="Times New Roman" w:hAnsi="Times New Roman"/>
                <w:sz w:val="28"/>
              </w:rPr>
              <w:t>Амбициозно</w:t>
            </w:r>
            <w:proofErr w:type="gramEnd"/>
            <w:r w:rsidRPr="004F194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D71EF7" w:rsidRDefault="00D71EF7" w:rsidP="00D71EF7">
      <w:pPr>
        <w:pStyle w:val="a4"/>
        <w:rPr>
          <w:rFonts w:ascii="Times New Roman" w:hAnsi="Times New Roman"/>
          <w:sz w:val="28"/>
        </w:rPr>
      </w:pPr>
    </w:p>
    <w:p w:rsidR="001849C5" w:rsidRPr="001849C5" w:rsidRDefault="000161F0" w:rsidP="00D71EF7">
      <w:pPr>
        <w:pStyle w:val="a4"/>
        <w:rPr>
          <w:rFonts w:ascii="Times New Roman" w:hAnsi="Times New Roman"/>
          <w:sz w:val="28"/>
        </w:rPr>
      </w:pPr>
      <w:r w:rsidRPr="000161F0">
        <w:rPr>
          <w:noProof/>
        </w:rPr>
        <w:pict>
          <v:shape id="_x0000_s1053" type="#_x0000_t54" style="position:absolute;left:0;text-align:left;margin-left:125.5pt;margin-top:6.25pt;width:193.5pt;height:32.25pt;z-index:251687936" fillcolor="#ff6" strokecolor="#fabf8f" strokeweight="1pt">
            <v:fill color2="#d6e3bc"/>
            <v:shadow on="t" color="#4e6128" opacity=".5" offset="-6pt,-6pt"/>
            <v:textbox style="mso-next-textbox:#_x0000_s1053">
              <w:txbxContent>
                <w:p w:rsidR="001849C5" w:rsidRPr="0054696D" w:rsidRDefault="001849C5" w:rsidP="001849C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 xml:space="preserve">Элегантно 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849C5" w:rsidRPr="004F194E" w:rsidTr="006F2117">
        <w:trPr>
          <w:trHeight w:val="641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Тонко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Изящно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Галантно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Утончённо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Манерно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Грациозно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Жеманно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Изощрённо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Ажурно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Деликатно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Изысканно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Капризно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Экстравагантно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Прихотливо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Пластично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Обворожительно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Хрупко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Щепетильно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Вычурно</w:t>
            </w:r>
          </w:p>
          <w:p w:rsidR="001849C5" w:rsidRPr="004F194E" w:rsidRDefault="001849C5" w:rsidP="006F2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94E">
              <w:rPr>
                <w:rFonts w:ascii="Times New Roman" w:hAnsi="Times New Roman"/>
                <w:sz w:val="28"/>
              </w:rPr>
              <w:t>Изнеженно</w:t>
            </w:r>
          </w:p>
        </w:tc>
      </w:tr>
    </w:tbl>
    <w:p w:rsidR="001849C5" w:rsidRPr="001849C5" w:rsidRDefault="001849C5" w:rsidP="00D71EF7">
      <w:pPr>
        <w:pStyle w:val="a4"/>
        <w:rPr>
          <w:rFonts w:ascii="Times New Roman" w:hAnsi="Times New Roman"/>
          <w:sz w:val="28"/>
        </w:rPr>
      </w:pPr>
    </w:p>
    <w:p w:rsidR="00F12B32" w:rsidRPr="00F12B32" w:rsidRDefault="00F12B32" w:rsidP="003B6D40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</w:p>
    <w:sectPr w:rsidR="00F12B32" w:rsidRPr="00F12B32" w:rsidSect="001849C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C0" w:rsidRDefault="00A03AC0" w:rsidP="001849C5">
      <w:pPr>
        <w:spacing w:after="0" w:line="240" w:lineRule="auto"/>
      </w:pPr>
      <w:r>
        <w:separator/>
      </w:r>
    </w:p>
  </w:endnote>
  <w:endnote w:type="continuationSeparator" w:id="0">
    <w:p w:rsidR="00A03AC0" w:rsidRDefault="00A03AC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42891"/>
      <w:docPartObj>
        <w:docPartGallery w:val="Page Numbers (Bottom of Page)"/>
        <w:docPartUnique/>
      </w:docPartObj>
    </w:sdtPr>
    <w:sdtContent>
      <w:p w:rsidR="001849C5" w:rsidRDefault="000161F0">
        <w:pPr>
          <w:pStyle w:val="a7"/>
          <w:jc w:val="right"/>
        </w:pPr>
        <w:fldSimple w:instr=" PAGE   \* MERGEFORMAT ">
          <w:r w:rsidR="008D4E4A">
            <w:rPr>
              <w:noProof/>
            </w:rPr>
            <w:t>5</w:t>
          </w:r>
        </w:fldSimple>
      </w:p>
    </w:sdtContent>
  </w:sdt>
  <w:p w:rsidR="001849C5" w:rsidRDefault="001849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C0" w:rsidRDefault="00A03AC0" w:rsidP="001849C5">
      <w:pPr>
        <w:spacing w:after="0" w:line="240" w:lineRule="auto"/>
      </w:pPr>
      <w:r>
        <w:separator/>
      </w:r>
    </w:p>
  </w:footnote>
  <w:footnote w:type="continuationSeparator" w:id="0">
    <w:p w:rsidR="00A03AC0" w:rsidRDefault="00A03AC0" w:rsidP="0018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7BD"/>
    <w:multiLevelType w:val="multilevel"/>
    <w:tmpl w:val="6EA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310E5"/>
    <w:multiLevelType w:val="hybridMultilevel"/>
    <w:tmpl w:val="6CB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743BC"/>
    <w:multiLevelType w:val="hybridMultilevel"/>
    <w:tmpl w:val="864A4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B32"/>
    <w:rsid w:val="000161F0"/>
    <w:rsid w:val="00175FAE"/>
    <w:rsid w:val="001849C5"/>
    <w:rsid w:val="0024546E"/>
    <w:rsid w:val="003B6D40"/>
    <w:rsid w:val="00806CE9"/>
    <w:rsid w:val="008D4E4A"/>
    <w:rsid w:val="00A03AC0"/>
    <w:rsid w:val="00A2743A"/>
    <w:rsid w:val="00CF6A99"/>
    <w:rsid w:val="00D71EF7"/>
    <w:rsid w:val="00EA3DB7"/>
    <w:rsid w:val="00F1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12B32"/>
  </w:style>
  <w:style w:type="paragraph" w:customStyle="1" w:styleId="Default">
    <w:name w:val="Default"/>
    <w:rsid w:val="00F1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12B3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F12B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2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12B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9C5"/>
  </w:style>
  <w:style w:type="paragraph" w:styleId="a7">
    <w:name w:val="footer"/>
    <w:basedOn w:val="a"/>
    <w:link w:val="a8"/>
    <w:uiPriority w:val="99"/>
    <w:unhideWhenUsed/>
    <w:rsid w:val="0018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2013-01-27T07:59:00Z</dcterms:created>
  <dcterms:modified xsi:type="dcterms:W3CDTF">2013-01-27T08:36:00Z</dcterms:modified>
</cp:coreProperties>
</file>