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97" w:rsidRDefault="00401697" w:rsidP="00401697">
      <w:pPr>
        <w:spacing w:after="0" w:line="240" w:lineRule="auto"/>
        <w:rPr>
          <w:rFonts w:ascii="Arial" w:hAnsi="Arial" w:cs="Arial"/>
          <w:b/>
          <w:bCs/>
          <w:color w:val="004666"/>
          <w:sz w:val="18"/>
          <w:szCs w:val="18"/>
        </w:rPr>
      </w:pPr>
      <w:r>
        <w:rPr>
          <w:rFonts w:ascii="Arial" w:hAnsi="Arial" w:cs="Arial"/>
          <w:b/>
          <w:bCs/>
          <w:color w:val="004666"/>
          <w:sz w:val="18"/>
          <w:szCs w:val="18"/>
        </w:rPr>
        <w:t>Догадова Нина Александровна,</w:t>
      </w:r>
    </w:p>
    <w:p w:rsidR="00401697" w:rsidRDefault="00401697" w:rsidP="00401697">
      <w:pPr>
        <w:spacing w:after="0" w:line="240" w:lineRule="auto"/>
        <w:jc w:val="both"/>
        <w:rPr>
          <w:rFonts w:ascii="Arial" w:eastAsia="Times New Roman" w:hAnsi="Arial" w:cs="Arial"/>
          <w:sz w:val="20"/>
          <w:szCs w:val="20"/>
          <w:lang w:eastAsia="ru-RU"/>
        </w:rPr>
      </w:pPr>
      <w:r w:rsidRPr="00401697">
        <w:rPr>
          <w:rFonts w:ascii="Arial" w:eastAsia="Times New Roman" w:hAnsi="Arial" w:cs="Arial"/>
          <w:sz w:val="20"/>
          <w:szCs w:val="20"/>
          <w:lang w:eastAsia="ru-RU"/>
        </w:rPr>
        <w:t>учитель математики</w:t>
      </w:r>
      <w:r>
        <w:rPr>
          <w:rFonts w:ascii="Arial" w:eastAsia="Times New Roman" w:hAnsi="Arial" w:cs="Arial"/>
          <w:sz w:val="20"/>
          <w:szCs w:val="20"/>
          <w:lang w:eastAsia="ru-RU"/>
        </w:rPr>
        <w:t xml:space="preserve"> </w:t>
      </w:r>
    </w:p>
    <w:p w:rsidR="00401697" w:rsidRDefault="00401697" w:rsidP="00401697">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МБОУ «Гимназия №32» г. Курган</w:t>
      </w:r>
    </w:p>
    <w:p w:rsidR="00401697" w:rsidRPr="00401697" w:rsidRDefault="00401697" w:rsidP="00401697">
      <w:pPr>
        <w:spacing w:after="0" w:line="240" w:lineRule="auto"/>
        <w:ind w:left="720"/>
        <w:jc w:val="both"/>
        <w:rPr>
          <w:rFonts w:ascii="Arial" w:eastAsia="Times New Roman" w:hAnsi="Arial" w:cs="Arial"/>
          <w:sz w:val="20"/>
          <w:szCs w:val="20"/>
          <w:lang w:eastAsia="ru-RU"/>
        </w:rPr>
      </w:pPr>
    </w:p>
    <w:p w:rsidR="00401697" w:rsidRPr="00401697" w:rsidRDefault="00401697" w:rsidP="00401697">
      <w:pPr>
        <w:jc w:val="center"/>
        <w:rPr>
          <w:rFonts w:ascii="Arial" w:hAnsi="Arial" w:cs="Arial"/>
          <w:b/>
          <w:bCs/>
          <w:color w:val="004666"/>
          <w:sz w:val="18"/>
          <w:szCs w:val="18"/>
        </w:rPr>
      </w:pPr>
      <w:r>
        <w:rPr>
          <w:rFonts w:ascii="Arial" w:hAnsi="Arial" w:cs="Arial"/>
          <w:b/>
          <w:bCs/>
          <w:color w:val="004666"/>
          <w:sz w:val="18"/>
          <w:szCs w:val="18"/>
        </w:rPr>
        <w:t>РЕАЛИЗАЦИЯ ПРОГРАММЫ «НАШЕ ЗДОРОВЬЕ – НАШЕ БУДУЩЕЕ»</w:t>
      </w:r>
    </w:p>
    <w:p w:rsidR="00401697" w:rsidRPr="00401697" w:rsidRDefault="00401697" w:rsidP="00401697">
      <w:pPr>
        <w:rPr>
          <w:rFonts w:ascii="Arial" w:hAnsi="Arial" w:cs="Arial"/>
          <w:b/>
          <w:bCs/>
          <w:color w:val="004666"/>
          <w:sz w:val="18"/>
          <w:szCs w:val="18"/>
        </w:rPr>
      </w:pPr>
    </w:p>
    <w:p w:rsidR="00401697" w:rsidRPr="00401697" w:rsidRDefault="00401697" w:rsidP="00401697">
      <w:pPr>
        <w:spacing w:after="0" w:line="240" w:lineRule="auto"/>
        <w:jc w:val="right"/>
        <w:rPr>
          <w:rFonts w:ascii="Verdana" w:eastAsia="Times New Roman" w:hAnsi="Verdana" w:cs="Times New Roman"/>
          <w:sz w:val="16"/>
          <w:szCs w:val="16"/>
          <w:lang w:eastAsia="ru-RU"/>
        </w:rPr>
      </w:pPr>
      <w:r w:rsidRPr="00401697">
        <w:rPr>
          <w:rFonts w:ascii="Verdana" w:eastAsia="Times New Roman" w:hAnsi="Verdana" w:cs="Times New Roman"/>
          <w:b/>
          <w:bCs/>
          <w:i/>
          <w:iCs/>
          <w:color w:val="FF0000"/>
          <w:sz w:val="16"/>
          <w:lang w:eastAsia="ru-RU"/>
        </w:rPr>
        <w:t xml:space="preserve"> «Здоровье – не всё, но всё без здоровья – ничто».</w:t>
      </w:r>
    </w:p>
    <w:p w:rsidR="00401697" w:rsidRPr="00401697" w:rsidRDefault="00401697" w:rsidP="00401697">
      <w:pPr>
        <w:spacing w:after="0" w:line="240" w:lineRule="auto"/>
        <w:jc w:val="right"/>
        <w:rPr>
          <w:rFonts w:ascii="Verdana" w:eastAsia="Times New Roman" w:hAnsi="Verdana" w:cs="Times New Roman"/>
          <w:sz w:val="16"/>
          <w:szCs w:val="16"/>
          <w:lang w:eastAsia="ru-RU"/>
        </w:rPr>
      </w:pPr>
      <w:r w:rsidRPr="00401697">
        <w:rPr>
          <w:rFonts w:ascii="Verdana" w:eastAsia="Times New Roman" w:hAnsi="Verdana" w:cs="Times New Roman"/>
          <w:b/>
          <w:bCs/>
          <w:i/>
          <w:iCs/>
          <w:color w:val="FF0000"/>
          <w:sz w:val="16"/>
          <w:lang w:eastAsia="ru-RU"/>
        </w:rPr>
        <w:t xml:space="preserve">Сократ </w:t>
      </w:r>
    </w:p>
    <w:p w:rsidR="00401697" w:rsidRPr="00401697" w:rsidRDefault="00401697" w:rsidP="00401697">
      <w:pPr>
        <w:spacing w:after="0" w:line="240" w:lineRule="auto"/>
        <w:jc w:val="both"/>
        <w:rPr>
          <w:rFonts w:ascii="Verdana" w:eastAsia="Times New Roman" w:hAnsi="Verdana" w:cs="Times New Roman"/>
          <w:sz w:val="16"/>
          <w:szCs w:val="16"/>
          <w:lang w:eastAsia="ru-RU"/>
        </w:rPr>
      </w:pPr>
      <w:r w:rsidRPr="00401697">
        <w:rPr>
          <w:rFonts w:ascii="Verdana" w:eastAsia="Times New Roman" w:hAnsi="Verdana" w:cs="Times New Roman"/>
          <w:sz w:val="16"/>
          <w:szCs w:val="16"/>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Здоровье во все времена считалось высшей ценностью. Еще </w:t>
      </w:r>
      <w:r w:rsidRPr="00401697">
        <w:rPr>
          <w:rFonts w:ascii="Arial" w:eastAsia="Times New Roman" w:hAnsi="Arial" w:cs="Arial"/>
          <w:i/>
          <w:iCs/>
          <w:sz w:val="20"/>
          <w:lang w:eastAsia="ru-RU"/>
        </w:rPr>
        <w:t>Сократ говорил: «Здоровье – не всё, но всё без здоровья – ничто».</w:t>
      </w:r>
      <w:r w:rsidRPr="00401697">
        <w:rPr>
          <w:rFonts w:ascii="Arial" w:eastAsia="Times New Roman" w:hAnsi="Arial" w:cs="Arial"/>
          <w:sz w:val="20"/>
          <w:szCs w:val="20"/>
          <w:lang w:eastAsia="ru-RU"/>
        </w:rPr>
        <w:t xml:space="preserve"> В нашем обществе здоровый образ жизни не занимает пока первое место в иерархии потребностей и ценностей человека.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u w:val="single"/>
          <w:lang w:eastAsia="ru-RU"/>
        </w:rPr>
        <w:t>По данным Минздрава</w:t>
      </w:r>
      <w:r w:rsidRPr="00401697">
        <w:rPr>
          <w:rFonts w:ascii="Arial" w:eastAsia="Times New Roman" w:hAnsi="Arial" w:cs="Arial"/>
          <w:sz w:val="20"/>
          <w:szCs w:val="20"/>
          <w:lang w:eastAsia="ru-RU"/>
        </w:rPr>
        <w:t>:</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только 5% выпускников школ являются здоровыми;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80% школьников хронически больны;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50% имеют морфофизиологические отклонения;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70% страдают нервно-психическими расстройствами.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Вместо акселерации (увеличения роста) идет децелерация (уменьшение роста): за последние 10 лет в 20 раз увеличилось количество низкорослых, ежегодно 300 тысяч юношей (около 35%) комиссованы военкоматом.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 сложившейся обстановке проблема оздоровительного воспитания в школе стала особенно острой. </w:t>
      </w:r>
      <w:r w:rsidRPr="00401697">
        <w:rPr>
          <w:rFonts w:ascii="Arial" w:eastAsia="Times New Roman" w:hAnsi="Arial" w:cs="Arial"/>
          <w:i/>
          <w:iCs/>
          <w:sz w:val="20"/>
          <w:lang w:eastAsia="ru-RU"/>
        </w:rPr>
        <w:t>В уставе Всемирной организации здравоохранения здоровье определяется как «состояние полного физического, духовного и социального благополучия».</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А сейчас расскажу о том, как учителя нашей кафедры пытаются организовывать учебный процесс, который бы способствовал сохранению здоровья детей.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Ещё на перемене нужно проверить подготовку кабинета к работе: состояние парт, доски, освещённость, а также при необходимости – проветрить помещение.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С первых минут урока, с приветствия пытаемся создать обстановку доброжелательности, положительный эмоциональный настрой.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Не всем учащимся легко дается математика, поэтому важно проводить работу по профилактике стрессов. Хорошие результаты дает работа в парах, в группах. Хорошим антистрессовым моментом на уроке является стимулирование учащихся к использованию различных способов решения, без боязни ошибиться, получить неправильный ответ.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Учитель должен постоянно заботиться о сохранении психического здоровья детей в норме. Надо помочь ученику преодолевать усталость, уныние, неудовлетворенность. Ученик способен сосредоточиться лишь на том, что ему интересно, нравится. Значит, нужно сделать так, чтобы ребенку было интересно на уроке. Каждый учитель добивается этого по-своему (вы о многом уже слышали). Главное при планировании урока не допускать однообразия работы, нужна постоянная смена видов деятельности и учет возрастных особенностей детей.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Неприятие математики многими учащимися связано с необходимостью заучивать наизусть массу формул и не всегда до конца понятных формулировок. Понимая трудности учащихся, многие учителя используют разнообразные «методические уловки».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u w:val="single"/>
          <w:lang w:eastAsia="ru-RU"/>
        </w:rPr>
        <w:t>Приведу примеры таких уловок</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Избегать ошибок при раскрытии скобок, помогает опорный сигнал, основанный на том, что слова «плюс» и «перепиши» начинаются с одной той же буквы «п», а слова «минус» и «меняй» – с буквы «м».</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center"/>
        <w:rPr>
          <w:rFonts w:ascii="Verdana" w:eastAsia="Times New Roman" w:hAnsi="Verdana" w:cs="Times New Roman"/>
          <w:sz w:val="16"/>
          <w:szCs w:val="16"/>
          <w:lang w:eastAsia="ru-RU"/>
        </w:rPr>
      </w:pPr>
      <w:r>
        <w:rPr>
          <w:rFonts w:ascii="Arial" w:eastAsia="Times New Roman" w:hAnsi="Arial" w:cs="Arial"/>
          <w:noProof/>
          <w:sz w:val="20"/>
          <w:szCs w:val="20"/>
          <w:lang w:eastAsia="ru-RU"/>
        </w:rPr>
        <w:lastRenderedPageBreak/>
        <w:drawing>
          <wp:inline distT="0" distB="0" distL="0" distR="0">
            <wp:extent cx="2333625" cy="904875"/>
            <wp:effectExtent l="19050" t="0" r="9525" b="0"/>
            <wp:docPr id="1" name="Рисунок 1" descr="+ перепиши; - меня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перепиши; - меняй"/>
                    <pic:cNvPicPr>
                      <a:picLocks noChangeAspect="1" noChangeArrowheads="1"/>
                    </pic:cNvPicPr>
                  </pic:nvPicPr>
                  <pic:blipFill>
                    <a:blip r:embed="rId7"/>
                    <a:srcRect/>
                    <a:stretch>
                      <a:fillRect/>
                    </a:stretch>
                  </pic:blipFill>
                  <pic:spPr bwMode="auto">
                    <a:xfrm>
                      <a:off x="0" y="0"/>
                      <a:ext cx="2333625" cy="904875"/>
                    </a:xfrm>
                    <a:prstGeom prst="rect">
                      <a:avLst/>
                    </a:prstGeom>
                    <a:noFill/>
                    <a:ln w="9525">
                      <a:noFill/>
                      <a:miter lim="800000"/>
                      <a:headEnd/>
                      <a:tailEnd/>
                    </a:ln>
                  </pic:spPr>
                </pic:pic>
              </a:graphicData>
            </a:graphic>
          </wp:inline>
        </w:drawing>
      </w:r>
    </w:p>
    <w:p w:rsidR="00401697" w:rsidRPr="00401697" w:rsidRDefault="00401697" w:rsidP="00401697">
      <w:pPr>
        <w:spacing w:after="0" w:line="240" w:lineRule="auto"/>
        <w:ind w:left="720"/>
        <w:jc w:val="center"/>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r w:rsidRPr="00401697">
        <w:rPr>
          <w:rFonts w:ascii="Verdana" w:eastAsia="Times New Roman" w:hAnsi="Verdana" w:cs="Times New Roman"/>
          <w:sz w:val="16"/>
          <w:szCs w:val="16"/>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Или следующие стишки: </w:t>
      </w:r>
    </w:p>
    <w:tbl>
      <w:tblPr>
        <w:tblW w:w="0" w:type="auto"/>
        <w:jc w:val="center"/>
        <w:tblInd w:w="720" w:type="dxa"/>
        <w:tblCellMar>
          <w:top w:w="15" w:type="dxa"/>
          <w:left w:w="15" w:type="dxa"/>
          <w:bottom w:w="15" w:type="dxa"/>
          <w:right w:w="15" w:type="dxa"/>
        </w:tblCellMar>
        <w:tblLook w:val="04A0"/>
      </w:tblPr>
      <w:tblGrid>
        <w:gridCol w:w="2552"/>
        <w:gridCol w:w="86"/>
        <w:gridCol w:w="2129"/>
      </w:tblGrid>
      <w:tr w:rsidR="00401697" w:rsidRPr="00401697">
        <w:trPr>
          <w:jc w:val="center"/>
        </w:trPr>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Перед скобкой вижу </w:t>
            </w:r>
            <w:r w:rsidRPr="00401697">
              <w:rPr>
                <w:rFonts w:ascii="Arial" w:eastAsia="Times New Roman" w:hAnsi="Arial" w:cs="Arial"/>
                <w:b/>
                <w:bCs/>
                <w:color w:val="FF0000"/>
                <w:sz w:val="20"/>
                <w:lang w:eastAsia="ru-RU"/>
              </w:rPr>
              <w:t>плюс</w:t>
            </w:r>
            <w:r w:rsidRPr="00401697">
              <w:rPr>
                <w:rFonts w:ascii="Arial" w:eastAsia="Times New Roman" w:hAnsi="Arial" w:cs="Arial"/>
                <w:sz w:val="20"/>
                <w:szCs w:val="20"/>
                <w:lang w:eastAsia="ru-RU"/>
              </w:rPr>
              <w:t>,</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Ошибиться не боюсь!</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Скобки раскрываю,</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Знаки сохраняю.</w:t>
            </w:r>
          </w:p>
        </w:tc>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tc>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Перед скобкой </w:t>
            </w:r>
            <w:r w:rsidRPr="00401697">
              <w:rPr>
                <w:rFonts w:ascii="Arial" w:eastAsia="Times New Roman" w:hAnsi="Arial" w:cs="Arial"/>
                <w:b/>
                <w:bCs/>
                <w:color w:val="FF0000"/>
                <w:sz w:val="20"/>
                <w:lang w:eastAsia="ru-RU"/>
              </w:rPr>
              <w:t>минус</w:t>
            </w:r>
            <w:r w:rsidRPr="00401697">
              <w:rPr>
                <w:rFonts w:ascii="Arial" w:eastAsia="Times New Roman" w:hAnsi="Arial" w:cs="Arial"/>
                <w:sz w:val="20"/>
                <w:szCs w:val="20"/>
                <w:lang w:eastAsia="ru-RU"/>
              </w:rPr>
              <w:t>,</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Будьте осторожными!</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Знаки изменяются</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На противоположные.</w:t>
            </w:r>
          </w:p>
        </w:tc>
      </w:tr>
    </w:tbl>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Некоторым ученикам трудно запомнить даже хорошо понятый материал. Для этого очень полезно развивать зрительную память, использовать различные формы выделения наиболее важного материала (подчеркнуть, обвести, записать более крупно, другим цветом).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Часто ученик, много раз слышавший сложный термин, понимающий его смысл, не в состоянии его произнести, что ставит его в неловкое положение перед товарищами.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Для того чтобы избежать этого, можно поступать следующим образом: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сначала ввести сложно выговариваемый термин с помощью его разгадывания (например, расшифровать ребус);</w:t>
      </w:r>
    </w:p>
    <w:p w:rsidR="00401697" w:rsidRPr="00401697" w:rsidRDefault="00401697" w:rsidP="00401697">
      <w:pPr>
        <w:spacing w:before="100" w:beforeAutospacing="1" w:after="100" w:afterAutospacing="1" w:line="240" w:lineRule="auto"/>
        <w:ind w:left="720"/>
        <w:jc w:val="center"/>
        <w:rPr>
          <w:rFonts w:ascii="Verdana" w:eastAsia="Times New Roman" w:hAnsi="Verdana" w:cs="Times New Roman"/>
          <w:sz w:val="16"/>
          <w:szCs w:val="16"/>
          <w:lang w:eastAsia="ru-RU"/>
        </w:rPr>
      </w:pPr>
      <w:r>
        <w:rPr>
          <w:rFonts w:ascii="Verdana" w:eastAsia="Times New Roman" w:hAnsi="Verdana" w:cs="Times New Roman"/>
          <w:noProof/>
          <w:sz w:val="16"/>
          <w:szCs w:val="16"/>
          <w:lang w:eastAsia="ru-RU"/>
        </w:rPr>
        <w:drawing>
          <wp:inline distT="0" distB="0" distL="0" distR="0">
            <wp:extent cx="5715000" cy="2095500"/>
            <wp:effectExtent l="19050" t="0" r="0" b="0"/>
            <wp:docPr id="13" name="Рисунок 13" descr="C:\Users\Ирина\Pictures\R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рина\Pictures\R3b.jpg"/>
                    <pic:cNvPicPr>
                      <a:picLocks noChangeAspect="1" noChangeArrowheads="1"/>
                    </pic:cNvPicPr>
                  </pic:nvPicPr>
                  <pic:blipFill>
                    <a:blip r:embed="rId8"/>
                    <a:srcRect/>
                    <a:stretch>
                      <a:fillRect/>
                    </a:stretch>
                  </pic:blipFill>
                  <pic:spPr bwMode="auto">
                    <a:xfrm>
                      <a:off x="0" y="0"/>
                      <a:ext cx="5715000" cy="2095500"/>
                    </a:xfrm>
                    <a:prstGeom prst="rect">
                      <a:avLst/>
                    </a:prstGeom>
                    <a:noFill/>
                    <a:ln w="9525">
                      <a:noFill/>
                      <a:miter lim="800000"/>
                      <a:headEnd/>
                      <a:tailEnd/>
                    </a:ln>
                  </pic:spPr>
                </pic:pic>
              </a:graphicData>
            </a:graphic>
          </wp:inline>
        </w:drawing>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 затем выполняется упражнение “Буратино”: ученикам предлагается закрыть глаза и представить, что их нос вырос, как у Буратино. Можно предложить обмакнуть его, как в сказке, в чернила и написать как можно красивее носом в воздухе этот новый термин, это можно сделать только мысленно или с движением головы; зафиксировать перед глазами записанное слово, запомнить его.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Известно, что просидеть на уроке 40 минут достаточно сложно даже старшекласснику, поэтому необходимо использовать на уроке динамические паузы, а именно, физкультминутки, упражнения для глаз, массаж биологически активных точек. На листочках вы можете видеть примеры некоторых динамических пауз. Используйте их на своих уроках.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Здоровьесбережение, безусловно, зависит от объема и уровня сложности домашнего задания. Поэтому к дозировке домашнего задания и мере сложности нужно относиться со всей ответственностью.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 конце урока нужно обсудить не только то, что усвоено нового, но выяснить, что понравилось на уроке, какие вопросы хотелось бы повторить, задания какого типа выполнить.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u w:val="single"/>
          <w:lang w:eastAsia="ru-RU"/>
        </w:rPr>
        <w:t>В заключении несколько рекомендаций</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1. Ребенок должен постоянно ощущать себя счастливым, помогите ему в этом.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2. Каждый урок должен оставлять в душе ребенка только положительные эмоции.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lastRenderedPageBreak/>
        <w:t xml:space="preserve">3. Дети должны испытывать ощущение комфорта, защищенности и, безусловно, интерес к вашему уроку.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4. Приучайте своих учащихся к здоровому образу жизни. Будьте для них примером.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right"/>
        <w:rPr>
          <w:rFonts w:ascii="Verdana" w:eastAsia="Times New Roman" w:hAnsi="Verdana" w:cs="Times New Roman"/>
          <w:sz w:val="16"/>
          <w:szCs w:val="16"/>
          <w:lang w:eastAsia="ru-RU"/>
        </w:rPr>
      </w:pPr>
      <w:r w:rsidRPr="00401697">
        <w:rPr>
          <w:rFonts w:ascii="Verdana" w:eastAsia="Times New Roman" w:hAnsi="Verdana" w:cs="Times New Roman"/>
          <w:sz w:val="16"/>
          <w:szCs w:val="16"/>
          <w:lang w:eastAsia="ru-RU"/>
        </w:rPr>
        <w:t> </w:t>
      </w:r>
    </w:p>
    <w:p w:rsidR="00401697" w:rsidRPr="00401697" w:rsidRDefault="00401697" w:rsidP="00401697">
      <w:pPr>
        <w:spacing w:after="0" w:line="240" w:lineRule="auto"/>
        <w:ind w:left="720"/>
        <w:jc w:val="right"/>
        <w:rPr>
          <w:rFonts w:ascii="Verdana" w:eastAsia="Times New Roman" w:hAnsi="Verdana" w:cs="Times New Roman"/>
          <w:sz w:val="16"/>
          <w:szCs w:val="16"/>
          <w:lang w:eastAsia="ru-RU"/>
        </w:rPr>
      </w:pPr>
      <w:r w:rsidRPr="00401697">
        <w:rPr>
          <w:rFonts w:ascii="Verdana" w:eastAsia="Times New Roman" w:hAnsi="Verdana" w:cs="Times New Roman"/>
          <w:sz w:val="16"/>
          <w:szCs w:val="16"/>
          <w:lang w:eastAsia="ru-RU"/>
        </w:rPr>
        <w:t> </w:t>
      </w:r>
    </w:p>
    <w:p w:rsidR="00401697" w:rsidRPr="00401697" w:rsidRDefault="00401697" w:rsidP="00401697">
      <w:pPr>
        <w:spacing w:after="0" w:line="240" w:lineRule="auto"/>
        <w:ind w:left="720"/>
        <w:jc w:val="right"/>
        <w:rPr>
          <w:rFonts w:ascii="Verdana" w:eastAsia="Times New Roman" w:hAnsi="Verdana" w:cs="Times New Roman"/>
          <w:sz w:val="16"/>
          <w:szCs w:val="16"/>
          <w:lang w:eastAsia="ru-RU"/>
        </w:rPr>
      </w:pPr>
      <w:r w:rsidRPr="00401697">
        <w:rPr>
          <w:rFonts w:ascii="Arial" w:eastAsia="Times New Roman" w:hAnsi="Arial" w:cs="Arial"/>
          <w:b/>
          <w:bCs/>
          <w:color w:val="FF0000"/>
          <w:sz w:val="20"/>
          <w:lang w:eastAsia="ru-RU"/>
        </w:rPr>
        <w:t>ПРИЛОЖЕНИЕ 1</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Простейшие упражнения для глаз</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1) вертикальные движения глаз вверх-вниз;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2) горизонтальное вправо-влево;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3) вращение глазами по часовой стрелке и против;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4) закрыть глаза и представить по очереди цвета радуги как можно отчетливее;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5) на доске до начала урока начертить какую-либо кривую (спираль, окружность, ломаную); предлагается глазами “нарисовать” эти фигуры несколько раз в одном, а затем в другом направлении.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Упражнение на релаксацию «Роняем руки» (расслабляет мышцы всего корпуса)</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Дети поднимают руки в стороны и слегка наклоняются вперёд.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По команде учителя снимают напряжение в спине, шее и плечах.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Корпус, голова и руки падают вниз, колени слегка подгибаются.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Затем дети выпрямляются, последовательно разгибаясь в тазобедренном, поясничном и плечевом поясе, и принимают исходное положение.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Упражнение повторяется.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Упражнение «Вверх рука и вниз рука»</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Вверх рука и вниз рука.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Потянули их слегка.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Быстро поменяли руки!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Нам сегодня не до скуки.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(Одна прямая рука вверх, другая вниз, рывком менять руки.)</w:t>
      </w:r>
      <w:r w:rsidRPr="00401697">
        <w:rPr>
          <w:rFonts w:ascii="Arial" w:eastAsia="Times New Roman" w:hAnsi="Arial" w:cs="Arial"/>
          <w:sz w:val="20"/>
          <w:szCs w:val="20"/>
          <w:lang w:eastAsia="ru-RU"/>
        </w:rPr>
        <w:t xml:space="preserve">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Приседание с хлопками: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Вниз – хлопок и вверх – хлопок.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Ноги, руки разминаем,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Точно знаем – будет прок.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 xml:space="preserve">(Приседания, хлопки в ладоши над головой.)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Крутим-вертим головой,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Разминаем шею. Стой!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 xml:space="preserve">(Вращение головой вправо и влево.)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И на месте мы шагаем,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Ноги выше поднимаем.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 xml:space="preserve">(Ходьба на месте, высоко поднимая колени.)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Потянулись, растянулись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Вверх и в стороны, вперёд.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 xml:space="preserve">(Потягивания – руки вверх, в стороны, вперёд.)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И за парты все вернулись –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Вновь урок у нас идёт.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i/>
          <w:iCs/>
          <w:sz w:val="20"/>
          <w:lang w:eastAsia="ru-RU"/>
        </w:rPr>
        <w:t xml:space="preserve">(Дети садятся за парты.)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 xml:space="preserve">Физкультминутка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У нас славная осанка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lastRenderedPageBreak/>
        <w:t xml:space="preserve">Мы свели лопатки.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Мы походим на носках,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А потом на пятках.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Пойдем мягко, как лисята,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А вот если надоест,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То пойдем все косолапо,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Как медведи ходят в лес!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Массаж</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Более тысячи биологически активных точек известно в настоящее время на ухе, поэтому, массируя их, можно опосредованно воздействовать на весь организм. Нужно стараться так </w:t>
      </w:r>
      <w:r w:rsidRPr="00401697">
        <w:rPr>
          <w:rFonts w:ascii="Arial" w:eastAsia="Times New Roman" w:hAnsi="Arial" w:cs="Arial"/>
          <w:b/>
          <w:bCs/>
          <w:color w:val="004666"/>
          <w:sz w:val="20"/>
          <w:lang w:eastAsia="ru-RU"/>
        </w:rPr>
        <w:t>помассировать</w:t>
      </w:r>
      <w:r w:rsidRPr="00401697">
        <w:rPr>
          <w:rFonts w:ascii="Arial" w:eastAsia="Times New Roman" w:hAnsi="Arial" w:cs="Arial"/>
          <w:sz w:val="20"/>
          <w:szCs w:val="20"/>
          <w:lang w:eastAsia="ru-RU"/>
        </w:rPr>
        <w:t xml:space="preserve"> </w:t>
      </w:r>
      <w:r w:rsidRPr="00401697">
        <w:rPr>
          <w:rFonts w:ascii="Arial" w:eastAsia="Times New Roman" w:hAnsi="Arial" w:cs="Arial"/>
          <w:b/>
          <w:bCs/>
          <w:color w:val="004666"/>
          <w:sz w:val="20"/>
          <w:lang w:eastAsia="ru-RU"/>
        </w:rPr>
        <w:t>ушные раковины</w:t>
      </w:r>
      <w:r w:rsidRPr="00401697">
        <w:rPr>
          <w:rFonts w:ascii="Arial" w:eastAsia="Times New Roman" w:hAnsi="Arial" w:cs="Arial"/>
          <w:sz w:val="20"/>
          <w:szCs w:val="20"/>
          <w:lang w:eastAsia="ru-RU"/>
        </w:rPr>
        <w:t xml:space="preserve">, чтобы уши “горели”.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Упражнение можно выполнять в такой последовательности: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1) потягивание за мочки сверху вниз;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2) потягивание ушной раковины вверх;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3) круговые движения ушной раковины по часовой стрелке и против.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В начале учебного дня, на первом уроке, можно провести </w:t>
      </w:r>
      <w:r w:rsidRPr="00401697">
        <w:rPr>
          <w:rFonts w:ascii="Arial" w:eastAsia="Times New Roman" w:hAnsi="Arial" w:cs="Arial"/>
          <w:b/>
          <w:bCs/>
          <w:color w:val="004666"/>
          <w:sz w:val="20"/>
          <w:lang w:eastAsia="ru-RU"/>
        </w:rPr>
        <w:t>точечный массаж биологически активных точек лица и головы</w:t>
      </w:r>
      <w:r w:rsidRPr="00401697">
        <w:rPr>
          <w:rFonts w:ascii="Arial" w:eastAsia="Times New Roman" w:hAnsi="Arial" w:cs="Arial"/>
          <w:sz w:val="20"/>
          <w:szCs w:val="20"/>
          <w:lang w:eastAsia="ru-RU"/>
        </w:rPr>
        <w:t xml:space="preserve">, чтобы окончательно “разбудить” детей и задать соответствующий рабочий настрой на целый учебный день. При массаже активизируется кровообращение в кончиках пальчиков, что предотвращает застой крови не только в руках, но и во всем теле, так как кончики пальцев непосредственно связаны с мозгом.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Массаж проводится в следующей последовательности:</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1) точка на лбу между бровями («третий глаз»);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2) парные точки по краям крыльев носа (помогает восстановить обоняние);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3) точка посередине верхнего края подбородка;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4) парные точки в височных ямках;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5) три точки на затылке в углублениях;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6) парные точки в области козелка уха. </w:t>
      </w:r>
    </w:p>
    <w:p w:rsidR="00401697" w:rsidRPr="00401697" w:rsidRDefault="00401697" w:rsidP="00401697">
      <w:pPr>
        <w:spacing w:before="100" w:beforeAutospacing="1" w:after="100" w:afterAutospacing="1"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right"/>
        <w:rPr>
          <w:rFonts w:ascii="Arial" w:eastAsia="Times New Roman" w:hAnsi="Arial" w:cs="Arial"/>
          <w:sz w:val="20"/>
          <w:szCs w:val="20"/>
          <w:lang w:eastAsia="ru-RU"/>
        </w:rPr>
      </w:pPr>
      <w:r w:rsidRPr="00401697">
        <w:rPr>
          <w:rFonts w:ascii="Arial" w:eastAsia="Times New Roman" w:hAnsi="Arial" w:cs="Arial"/>
          <w:b/>
          <w:bCs/>
          <w:color w:val="FF0000"/>
          <w:sz w:val="20"/>
          <w:lang w:eastAsia="ru-RU"/>
        </w:rPr>
        <w:t>ПРИЛОЖЕНИЕ 2</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Verdana" w:eastAsia="Times New Roman" w:hAnsi="Verdana" w:cs="Times New Roman"/>
          <w:sz w:val="16"/>
          <w:szCs w:val="16"/>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 xml:space="preserve">1 слайд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«Здоровье – не всё, но всё без здоровья – ничто». </w:t>
      </w:r>
      <w:r w:rsidRPr="00401697">
        <w:rPr>
          <w:rFonts w:ascii="Arial" w:eastAsia="Times New Roman" w:hAnsi="Arial" w:cs="Arial"/>
          <w:i/>
          <w:iCs/>
          <w:sz w:val="20"/>
          <w:lang w:eastAsia="ru-RU"/>
        </w:rPr>
        <w:t xml:space="preserve">(Сократ)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«Здоровье – состояние полного физического, духовного и социального благополучия». </w:t>
      </w:r>
      <w:r w:rsidRPr="00401697">
        <w:rPr>
          <w:rFonts w:ascii="Arial" w:eastAsia="Times New Roman" w:hAnsi="Arial" w:cs="Arial"/>
          <w:i/>
          <w:iCs/>
          <w:sz w:val="20"/>
          <w:lang w:eastAsia="ru-RU"/>
        </w:rPr>
        <w:t xml:space="preserve">(Из Устава Всемирной организации здравоохранения.)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Правильная организация учебной деятельности:</w:t>
      </w:r>
      <w:r w:rsidRPr="00401697">
        <w:rPr>
          <w:rFonts w:ascii="Arial" w:eastAsia="Times New Roman" w:hAnsi="Arial" w:cs="Arial"/>
          <w:sz w:val="20"/>
          <w:szCs w:val="20"/>
          <w:lang w:eastAsia="ru-RU"/>
        </w:rPr>
        <w:t xml:space="preserve"> </w:t>
      </w:r>
    </w:p>
    <w:p w:rsidR="00401697" w:rsidRPr="00401697" w:rsidRDefault="00401697" w:rsidP="00401697">
      <w:pPr>
        <w:numPr>
          <w:ilvl w:val="0"/>
          <w:numId w:val="1"/>
        </w:numPr>
        <w:spacing w:before="100" w:beforeAutospacing="1" w:after="100" w:afterAutospacing="1" w:line="240" w:lineRule="auto"/>
        <w:ind w:left="144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строгая дозировка учебной нагрузки; </w:t>
      </w:r>
    </w:p>
    <w:p w:rsidR="00401697" w:rsidRPr="00401697" w:rsidRDefault="00401697" w:rsidP="00401697">
      <w:pPr>
        <w:numPr>
          <w:ilvl w:val="0"/>
          <w:numId w:val="1"/>
        </w:numPr>
        <w:spacing w:before="100" w:beforeAutospacing="1" w:after="100" w:afterAutospacing="1" w:line="240" w:lineRule="auto"/>
        <w:ind w:left="144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построение урока с учетом работоспособности учащихся; </w:t>
      </w:r>
    </w:p>
    <w:p w:rsidR="00401697" w:rsidRPr="00401697" w:rsidRDefault="00401697" w:rsidP="00401697">
      <w:pPr>
        <w:numPr>
          <w:ilvl w:val="0"/>
          <w:numId w:val="1"/>
        </w:numPr>
        <w:spacing w:before="100" w:beforeAutospacing="1" w:after="100" w:afterAutospacing="1" w:line="240" w:lineRule="auto"/>
        <w:ind w:left="144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соблюдение гигиенических требований (свежий воздух, оптимальный тепловой режим, хорошая освещенность, чистота); </w:t>
      </w:r>
    </w:p>
    <w:p w:rsidR="00401697" w:rsidRPr="00401697" w:rsidRDefault="00401697" w:rsidP="00401697">
      <w:pPr>
        <w:numPr>
          <w:ilvl w:val="0"/>
          <w:numId w:val="1"/>
        </w:numPr>
        <w:spacing w:before="100" w:beforeAutospacing="1" w:after="100" w:afterAutospacing="1" w:line="240" w:lineRule="auto"/>
        <w:ind w:left="144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благоприятный эмоциональный настрой; </w:t>
      </w:r>
    </w:p>
    <w:p w:rsidR="00401697" w:rsidRPr="00401697" w:rsidRDefault="00401697" w:rsidP="00401697">
      <w:pPr>
        <w:numPr>
          <w:ilvl w:val="0"/>
          <w:numId w:val="1"/>
        </w:numPr>
        <w:spacing w:before="100" w:beforeAutospacing="1" w:after="100" w:afterAutospacing="1" w:line="240" w:lineRule="auto"/>
        <w:ind w:left="144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проведение физкультминуток и динамических пауз на уроках.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b/>
          <w:bCs/>
          <w:color w:val="004666"/>
          <w:sz w:val="20"/>
          <w:lang w:eastAsia="ru-RU"/>
        </w:rPr>
        <w:t xml:space="preserve">2 слайд </w:t>
      </w:r>
    </w:p>
    <w:p w:rsidR="00401697" w:rsidRPr="00401697" w:rsidRDefault="00401697" w:rsidP="00401697">
      <w:pPr>
        <w:spacing w:after="0" w:line="240" w:lineRule="auto"/>
        <w:ind w:left="720"/>
        <w:jc w:val="both"/>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p w:rsidR="00401697" w:rsidRPr="00401697" w:rsidRDefault="00401697" w:rsidP="00401697">
      <w:pPr>
        <w:spacing w:after="0" w:line="240" w:lineRule="auto"/>
        <w:ind w:left="720"/>
        <w:jc w:val="center"/>
        <w:rPr>
          <w:rFonts w:ascii="Verdana" w:eastAsia="Times New Roman" w:hAnsi="Verdana" w:cs="Times New Roman"/>
          <w:sz w:val="16"/>
          <w:szCs w:val="16"/>
          <w:lang w:eastAsia="ru-RU"/>
        </w:rPr>
      </w:pPr>
      <w:r>
        <w:rPr>
          <w:rFonts w:ascii="Arial" w:eastAsia="Times New Roman" w:hAnsi="Arial" w:cs="Arial"/>
          <w:noProof/>
          <w:sz w:val="20"/>
          <w:szCs w:val="20"/>
          <w:lang w:eastAsia="ru-RU"/>
        </w:rPr>
        <w:lastRenderedPageBreak/>
        <w:drawing>
          <wp:inline distT="0" distB="0" distL="0" distR="0">
            <wp:extent cx="2333625" cy="904875"/>
            <wp:effectExtent l="19050" t="0" r="9525" b="0"/>
            <wp:docPr id="3" name="Рисунок 3" descr="http://donial.ucoz.ru/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nial.ucoz.ru/image/8.gif"/>
                    <pic:cNvPicPr>
                      <a:picLocks noChangeAspect="1" noChangeArrowheads="1"/>
                    </pic:cNvPicPr>
                  </pic:nvPicPr>
                  <pic:blipFill>
                    <a:blip r:embed="rId7"/>
                    <a:srcRect/>
                    <a:stretch>
                      <a:fillRect/>
                    </a:stretch>
                  </pic:blipFill>
                  <pic:spPr bwMode="auto">
                    <a:xfrm>
                      <a:off x="0" y="0"/>
                      <a:ext cx="2333625" cy="904875"/>
                    </a:xfrm>
                    <a:prstGeom prst="rect">
                      <a:avLst/>
                    </a:prstGeom>
                    <a:noFill/>
                    <a:ln w="9525">
                      <a:noFill/>
                      <a:miter lim="800000"/>
                      <a:headEnd/>
                      <a:tailEnd/>
                    </a:ln>
                  </pic:spPr>
                </pic:pic>
              </a:graphicData>
            </a:graphic>
          </wp:inline>
        </w:drawing>
      </w:r>
    </w:p>
    <w:p w:rsidR="00401697" w:rsidRPr="00401697" w:rsidRDefault="00401697" w:rsidP="00401697">
      <w:pPr>
        <w:spacing w:after="0" w:line="240" w:lineRule="auto"/>
        <w:ind w:left="720"/>
        <w:jc w:val="center"/>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r w:rsidRPr="00401697">
        <w:rPr>
          <w:rFonts w:ascii="Verdana" w:eastAsia="Times New Roman" w:hAnsi="Verdana" w:cs="Times New Roman"/>
          <w:sz w:val="16"/>
          <w:szCs w:val="16"/>
          <w:lang w:eastAsia="ru-RU"/>
        </w:rPr>
        <w:t> </w:t>
      </w:r>
    </w:p>
    <w:tbl>
      <w:tblPr>
        <w:tblW w:w="0" w:type="auto"/>
        <w:jc w:val="center"/>
        <w:tblInd w:w="720" w:type="dxa"/>
        <w:tblCellMar>
          <w:top w:w="15" w:type="dxa"/>
          <w:left w:w="15" w:type="dxa"/>
          <w:bottom w:w="15" w:type="dxa"/>
          <w:right w:w="15" w:type="dxa"/>
        </w:tblCellMar>
        <w:tblLook w:val="04A0"/>
      </w:tblPr>
      <w:tblGrid>
        <w:gridCol w:w="2552"/>
        <w:gridCol w:w="86"/>
        <w:gridCol w:w="2129"/>
      </w:tblGrid>
      <w:tr w:rsidR="00401697" w:rsidRPr="00401697">
        <w:trPr>
          <w:jc w:val="center"/>
        </w:trPr>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Перед скобкой вижу </w:t>
            </w:r>
            <w:r w:rsidRPr="00401697">
              <w:rPr>
                <w:rFonts w:ascii="Arial" w:eastAsia="Times New Roman" w:hAnsi="Arial" w:cs="Arial"/>
                <w:b/>
                <w:bCs/>
                <w:color w:val="FF0000"/>
                <w:sz w:val="20"/>
                <w:lang w:eastAsia="ru-RU"/>
              </w:rPr>
              <w:t>плюс</w:t>
            </w:r>
            <w:r w:rsidRPr="00401697">
              <w:rPr>
                <w:rFonts w:ascii="Arial" w:eastAsia="Times New Roman" w:hAnsi="Arial" w:cs="Arial"/>
                <w:sz w:val="20"/>
                <w:szCs w:val="20"/>
                <w:lang w:eastAsia="ru-RU"/>
              </w:rPr>
              <w:t>,</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Ошибиться не боюсь!</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Скобки раскрываю,</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Знаки сохраняю.</w:t>
            </w:r>
          </w:p>
        </w:tc>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w:t>
            </w:r>
          </w:p>
        </w:tc>
        <w:tc>
          <w:tcPr>
            <w:tcW w:w="0" w:type="auto"/>
            <w:vAlign w:val="center"/>
            <w:hideMark/>
          </w:tcPr>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 xml:space="preserve">Перед скобкой </w:t>
            </w:r>
            <w:r w:rsidRPr="00401697">
              <w:rPr>
                <w:rFonts w:ascii="Arial" w:eastAsia="Times New Roman" w:hAnsi="Arial" w:cs="Arial"/>
                <w:b/>
                <w:bCs/>
                <w:color w:val="FF0000"/>
                <w:sz w:val="20"/>
                <w:lang w:eastAsia="ru-RU"/>
              </w:rPr>
              <w:t>минус</w:t>
            </w:r>
            <w:r w:rsidRPr="00401697">
              <w:rPr>
                <w:rFonts w:ascii="Arial" w:eastAsia="Times New Roman" w:hAnsi="Arial" w:cs="Arial"/>
                <w:sz w:val="20"/>
                <w:szCs w:val="20"/>
                <w:lang w:eastAsia="ru-RU"/>
              </w:rPr>
              <w:t>,</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Будьте осторожными!</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Знаки изменяются</w:t>
            </w:r>
          </w:p>
          <w:p w:rsidR="00401697" w:rsidRPr="00401697" w:rsidRDefault="00401697" w:rsidP="00401697">
            <w:pPr>
              <w:spacing w:after="0" w:line="240" w:lineRule="auto"/>
              <w:rPr>
                <w:rFonts w:ascii="Verdana" w:eastAsia="Times New Roman" w:hAnsi="Verdana" w:cs="Times New Roman"/>
                <w:sz w:val="16"/>
                <w:szCs w:val="16"/>
                <w:lang w:eastAsia="ru-RU"/>
              </w:rPr>
            </w:pPr>
            <w:r w:rsidRPr="00401697">
              <w:rPr>
                <w:rFonts w:ascii="Arial" w:eastAsia="Times New Roman" w:hAnsi="Arial" w:cs="Arial"/>
                <w:sz w:val="20"/>
                <w:szCs w:val="20"/>
                <w:lang w:eastAsia="ru-RU"/>
              </w:rPr>
              <w:t>На противоположные.</w:t>
            </w:r>
          </w:p>
        </w:tc>
      </w:tr>
    </w:tbl>
    <w:p w:rsidR="00DD21A3" w:rsidRDefault="00DD21A3"/>
    <w:sectPr w:rsidR="00DD21A3" w:rsidSect="00401697">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D7B" w:rsidRDefault="00C87D7B" w:rsidP="00243BDF">
      <w:pPr>
        <w:spacing w:after="0" w:line="240" w:lineRule="auto"/>
      </w:pPr>
      <w:r>
        <w:separator/>
      </w:r>
    </w:p>
  </w:endnote>
  <w:endnote w:type="continuationSeparator" w:id="1">
    <w:p w:rsidR="00C87D7B" w:rsidRDefault="00C87D7B" w:rsidP="0024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918"/>
      <w:docPartObj>
        <w:docPartGallery w:val="Page Numbers (Bottom of Page)"/>
        <w:docPartUnique/>
      </w:docPartObj>
    </w:sdtPr>
    <w:sdtContent>
      <w:p w:rsidR="00243BDF" w:rsidRDefault="00243BDF">
        <w:pPr>
          <w:pStyle w:val="aa"/>
          <w:jc w:val="right"/>
        </w:pPr>
        <w:fldSimple w:instr=" PAGE   \* MERGEFORMAT ">
          <w:r>
            <w:rPr>
              <w:noProof/>
            </w:rPr>
            <w:t>5</w:t>
          </w:r>
        </w:fldSimple>
      </w:p>
    </w:sdtContent>
  </w:sdt>
  <w:p w:rsidR="00243BDF" w:rsidRDefault="00243B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D7B" w:rsidRDefault="00C87D7B" w:rsidP="00243BDF">
      <w:pPr>
        <w:spacing w:after="0" w:line="240" w:lineRule="auto"/>
      </w:pPr>
      <w:r>
        <w:separator/>
      </w:r>
    </w:p>
  </w:footnote>
  <w:footnote w:type="continuationSeparator" w:id="1">
    <w:p w:rsidR="00C87D7B" w:rsidRDefault="00C87D7B" w:rsidP="00243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DFA"/>
    <w:multiLevelType w:val="multilevel"/>
    <w:tmpl w:val="03D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1697"/>
    <w:rsid w:val="001D6EF2"/>
    <w:rsid w:val="00243BDF"/>
    <w:rsid w:val="00401697"/>
    <w:rsid w:val="006D28BC"/>
    <w:rsid w:val="00725D58"/>
    <w:rsid w:val="00C87D7B"/>
    <w:rsid w:val="00DD2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1697"/>
    <w:rPr>
      <w:i/>
      <w:iCs/>
    </w:rPr>
  </w:style>
  <w:style w:type="character" w:styleId="a5">
    <w:name w:val="Strong"/>
    <w:basedOn w:val="a0"/>
    <w:uiPriority w:val="22"/>
    <w:qFormat/>
    <w:rsid w:val="00401697"/>
    <w:rPr>
      <w:b/>
      <w:bCs/>
    </w:rPr>
  </w:style>
  <w:style w:type="paragraph" w:styleId="a6">
    <w:name w:val="Balloon Text"/>
    <w:basedOn w:val="a"/>
    <w:link w:val="a7"/>
    <w:uiPriority w:val="99"/>
    <w:semiHidden/>
    <w:unhideWhenUsed/>
    <w:rsid w:val="00401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697"/>
    <w:rPr>
      <w:rFonts w:ascii="Tahoma" w:hAnsi="Tahoma" w:cs="Tahoma"/>
      <w:sz w:val="16"/>
      <w:szCs w:val="16"/>
    </w:rPr>
  </w:style>
  <w:style w:type="paragraph" w:styleId="a8">
    <w:name w:val="header"/>
    <w:basedOn w:val="a"/>
    <w:link w:val="a9"/>
    <w:uiPriority w:val="99"/>
    <w:semiHidden/>
    <w:unhideWhenUsed/>
    <w:rsid w:val="00243B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3BDF"/>
  </w:style>
  <w:style w:type="paragraph" w:styleId="aa">
    <w:name w:val="footer"/>
    <w:basedOn w:val="a"/>
    <w:link w:val="ab"/>
    <w:uiPriority w:val="99"/>
    <w:unhideWhenUsed/>
    <w:rsid w:val="00243B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3BDF"/>
  </w:style>
</w:styles>
</file>

<file path=word/webSettings.xml><?xml version="1.0" encoding="utf-8"?>
<w:webSettings xmlns:r="http://schemas.openxmlformats.org/officeDocument/2006/relationships" xmlns:w="http://schemas.openxmlformats.org/wordprocessingml/2006/main">
  <w:divs>
    <w:div w:id="782263494">
      <w:bodyDiv w:val="1"/>
      <w:marLeft w:val="0"/>
      <w:marRight w:val="0"/>
      <w:marTop w:val="0"/>
      <w:marBottom w:val="0"/>
      <w:divBdr>
        <w:top w:val="none" w:sz="0" w:space="0" w:color="auto"/>
        <w:left w:val="none" w:sz="0" w:space="0" w:color="auto"/>
        <w:bottom w:val="none" w:sz="0" w:space="0" w:color="auto"/>
        <w:right w:val="none" w:sz="0" w:space="0" w:color="auto"/>
      </w:divBdr>
      <w:divsChild>
        <w:div w:id="630788989">
          <w:marLeft w:val="0"/>
          <w:marRight w:val="0"/>
          <w:marTop w:val="0"/>
          <w:marBottom w:val="0"/>
          <w:divBdr>
            <w:top w:val="none" w:sz="0" w:space="0" w:color="auto"/>
            <w:left w:val="none" w:sz="0" w:space="0" w:color="auto"/>
            <w:bottom w:val="none" w:sz="0" w:space="0" w:color="auto"/>
            <w:right w:val="none" w:sz="0" w:space="0" w:color="auto"/>
          </w:divBdr>
        </w:div>
      </w:divsChild>
    </w:div>
    <w:div w:id="1755663368">
      <w:bodyDiv w:val="1"/>
      <w:marLeft w:val="0"/>
      <w:marRight w:val="0"/>
      <w:marTop w:val="0"/>
      <w:marBottom w:val="0"/>
      <w:divBdr>
        <w:top w:val="none" w:sz="0" w:space="0" w:color="auto"/>
        <w:left w:val="none" w:sz="0" w:space="0" w:color="auto"/>
        <w:bottom w:val="none" w:sz="0" w:space="0" w:color="auto"/>
        <w:right w:val="none" w:sz="0" w:space="0" w:color="auto"/>
      </w:divBdr>
      <w:divsChild>
        <w:div w:id="354355827">
          <w:marLeft w:val="0"/>
          <w:marRight w:val="0"/>
          <w:marTop w:val="0"/>
          <w:marBottom w:val="0"/>
          <w:divBdr>
            <w:top w:val="none" w:sz="0" w:space="0" w:color="auto"/>
            <w:left w:val="none" w:sz="0" w:space="0" w:color="auto"/>
            <w:bottom w:val="none" w:sz="0" w:space="0" w:color="auto"/>
            <w:right w:val="none" w:sz="0" w:space="0" w:color="auto"/>
          </w:divBdr>
        </w:div>
        <w:div w:id="1837840893">
          <w:marLeft w:val="0"/>
          <w:marRight w:val="0"/>
          <w:marTop w:val="0"/>
          <w:marBottom w:val="0"/>
          <w:divBdr>
            <w:top w:val="none" w:sz="0" w:space="0" w:color="auto"/>
            <w:left w:val="none" w:sz="0" w:space="0" w:color="auto"/>
            <w:bottom w:val="none" w:sz="0" w:space="0" w:color="auto"/>
            <w:right w:val="none" w:sz="0" w:space="0" w:color="auto"/>
          </w:divBdr>
        </w:div>
        <w:div w:id="675692929">
          <w:marLeft w:val="0"/>
          <w:marRight w:val="0"/>
          <w:marTop w:val="0"/>
          <w:marBottom w:val="0"/>
          <w:divBdr>
            <w:top w:val="none" w:sz="0" w:space="0" w:color="auto"/>
            <w:left w:val="none" w:sz="0" w:space="0" w:color="auto"/>
            <w:bottom w:val="none" w:sz="0" w:space="0" w:color="auto"/>
            <w:right w:val="none" w:sz="0" w:space="0" w:color="auto"/>
          </w:divBdr>
        </w:div>
        <w:div w:id="174149969">
          <w:marLeft w:val="0"/>
          <w:marRight w:val="0"/>
          <w:marTop w:val="0"/>
          <w:marBottom w:val="0"/>
          <w:divBdr>
            <w:top w:val="none" w:sz="0" w:space="0" w:color="auto"/>
            <w:left w:val="none" w:sz="0" w:space="0" w:color="auto"/>
            <w:bottom w:val="none" w:sz="0" w:space="0" w:color="auto"/>
            <w:right w:val="none" w:sz="0" w:space="0" w:color="auto"/>
          </w:divBdr>
        </w:div>
        <w:div w:id="1075397473">
          <w:marLeft w:val="0"/>
          <w:marRight w:val="0"/>
          <w:marTop w:val="0"/>
          <w:marBottom w:val="0"/>
          <w:divBdr>
            <w:top w:val="none" w:sz="0" w:space="0" w:color="auto"/>
            <w:left w:val="none" w:sz="0" w:space="0" w:color="auto"/>
            <w:bottom w:val="none" w:sz="0" w:space="0" w:color="auto"/>
            <w:right w:val="none" w:sz="0" w:space="0" w:color="auto"/>
          </w:divBdr>
        </w:div>
        <w:div w:id="67650626">
          <w:marLeft w:val="0"/>
          <w:marRight w:val="0"/>
          <w:marTop w:val="0"/>
          <w:marBottom w:val="0"/>
          <w:divBdr>
            <w:top w:val="none" w:sz="0" w:space="0" w:color="auto"/>
            <w:left w:val="none" w:sz="0" w:space="0" w:color="auto"/>
            <w:bottom w:val="none" w:sz="0" w:space="0" w:color="auto"/>
            <w:right w:val="none" w:sz="0" w:space="0" w:color="auto"/>
          </w:divBdr>
        </w:div>
        <w:div w:id="1166162993">
          <w:marLeft w:val="0"/>
          <w:marRight w:val="0"/>
          <w:marTop w:val="0"/>
          <w:marBottom w:val="0"/>
          <w:divBdr>
            <w:top w:val="none" w:sz="0" w:space="0" w:color="auto"/>
            <w:left w:val="none" w:sz="0" w:space="0" w:color="auto"/>
            <w:bottom w:val="none" w:sz="0" w:space="0" w:color="auto"/>
            <w:right w:val="none" w:sz="0" w:space="0" w:color="auto"/>
          </w:divBdr>
        </w:div>
        <w:div w:id="725029037">
          <w:marLeft w:val="0"/>
          <w:marRight w:val="0"/>
          <w:marTop w:val="0"/>
          <w:marBottom w:val="0"/>
          <w:divBdr>
            <w:top w:val="none" w:sz="0" w:space="0" w:color="auto"/>
            <w:left w:val="none" w:sz="0" w:space="0" w:color="auto"/>
            <w:bottom w:val="none" w:sz="0" w:space="0" w:color="auto"/>
            <w:right w:val="none" w:sz="0" w:space="0" w:color="auto"/>
          </w:divBdr>
        </w:div>
        <w:div w:id="1045107078">
          <w:marLeft w:val="0"/>
          <w:marRight w:val="0"/>
          <w:marTop w:val="0"/>
          <w:marBottom w:val="0"/>
          <w:divBdr>
            <w:top w:val="none" w:sz="0" w:space="0" w:color="auto"/>
            <w:left w:val="none" w:sz="0" w:space="0" w:color="auto"/>
            <w:bottom w:val="none" w:sz="0" w:space="0" w:color="auto"/>
            <w:right w:val="none" w:sz="0" w:space="0" w:color="auto"/>
          </w:divBdr>
        </w:div>
        <w:div w:id="1045715509">
          <w:marLeft w:val="0"/>
          <w:marRight w:val="0"/>
          <w:marTop w:val="0"/>
          <w:marBottom w:val="0"/>
          <w:divBdr>
            <w:top w:val="none" w:sz="0" w:space="0" w:color="auto"/>
            <w:left w:val="none" w:sz="0" w:space="0" w:color="auto"/>
            <w:bottom w:val="none" w:sz="0" w:space="0" w:color="auto"/>
            <w:right w:val="none" w:sz="0" w:space="0" w:color="auto"/>
          </w:divBdr>
        </w:div>
        <w:div w:id="1190610236">
          <w:marLeft w:val="0"/>
          <w:marRight w:val="0"/>
          <w:marTop w:val="0"/>
          <w:marBottom w:val="0"/>
          <w:divBdr>
            <w:top w:val="none" w:sz="0" w:space="0" w:color="auto"/>
            <w:left w:val="none" w:sz="0" w:space="0" w:color="auto"/>
            <w:bottom w:val="none" w:sz="0" w:space="0" w:color="auto"/>
            <w:right w:val="none" w:sz="0" w:space="0" w:color="auto"/>
          </w:divBdr>
        </w:div>
        <w:div w:id="728724149">
          <w:marLeft w:val="0"/>
          <w:marRight w:val="0"/>
          <w:marTop w:val="0"/>
          <w:marBottom w:val="0"/>
          <w:divBdr>
            <w:top w:val="none" w:sz="0" w:space="0" w:color="auto"/>
            <w:left w:val="none" w:sz="0" w:space="0" w:color="auto"/>
            <w:bottom w:val="none" w:sz="0" w:space="0" w:color="auto"/>
            <w:right w:val="none" w:sz="0" w:space="0" w:color="auto"/>
          </w:divBdr>
        </w:div>
        <w:div w:id="684404025">
          <w:marLeft w:val="0"/>
          <w:marRight w:val="0"/>
          <w:marTop w:val="0"/>
          <w:marBottom w:val="0"/>
          <w:divBdr>
            <w:top w:val="none" w:sz="0" w:space="0" w:color="auto"/>
            <w:left w:val="none" w:sz="0" w:space="0" w:color="auto"/>
            <w:bottom w:val="none" w:sz="0" w:space="0" w:color="auto"/>
            <w:right w:val="none" w:sz="0" w:space="0" w:color="auto"/>
          </w:divBdr>
        </w:div>
        <w:div w:id="2128576278">
          <w:marLeft w:val="0"/>
          <w:marRight w:val="0"/>
          <w:marTop w:val="0"/>
          <w:marBottom w:val="0"/>
          <w:divBdr>
            <w:top w:val="none" w:sz="0" w:space="0" w:color="auto"/>
            <w:left w:val="none" w:sz="0" w:space="0" w:color="auto"/>
            <w:bottom w:val="none" w:sz="0" w:space="0" w:color="auto"/>
            <w:right w:val="none" w:sz="0" w:space="0" w:color="auto"/>
          </w:divBdr>
        </w:div>
        <w:div w:id="418478563">
          <w:marLeft w:val="0"/>
          <w:marRight w:val="0"/>
          <w:marTop w:val="0"/>
          <w:marBottom w:val="0"/>
          <w:divBdr>
            <w:top w:val="none" w:sz="0" w:space="0" w:color="auto"/>
            <w:left w:val="none" w:sz="0" w:space="0" w:color="auto"/>
            <w:bottom w:val="none" w:sz="0" w:space="0" w:color="auto"/>
            <w:right w:val="none" w:sz="0" w:space="0" w:color="auto"/>
          </w:divBdr>
        </w:div>
        <w:div w:id="343744796">
          <w:marLeft w:val="0"/>
          <w:marRight w:val="0"/>
          <w:marTop w:val="0"/>
          <w:marBottom w:val="0"/>
          <w:divBdr>
            <w:top w:val="none" w:sz="0" w:space="0" w:color="auto"/>
            <w:left w:val="none" w:sz="0" w:space="0" w:color="auto"/>
            <w:bottom w:val="none" w:sz="0" w:space="0" w:color="auto"/>
            <w:right w:val="none" w:sz="0" w:space="0" w:color="auto"/>
          </w:divBdr>
        </w:div>
        <w:div w:id="775909637">
          <w:marLeft w:val="0"/>
          <w:marRight w:val="0"/>
          <w:marTop w:val="0"/>
          <w:marBottom w:val="0"/>
          <w:divBdr>
            <w:top w:val="none" w:sz="0" w:space="0" w:color="auto"/>
            <w:left w:val="none" w:sz="0" w:space="0" w:color="auto"/>
            <w:bottom w:val="none" w:sz="0" w:space="0" w:color="auto"/>
            <w:right w:val="none" w:sz="0" w:space="0" w:color="auto"/>
          </w:divBdr>
        </w:div>
        <w:div w:id="44303588">
          <w:marLeft w:val="0"/>
          <w:marRight w:val="0"/>
          <w:marTop w:val="0"/>
          <w:marBottom w:val="0"/>
          <w:divBdr>
            <w:top w:val="none" w:sz="0" w:space="0" w:color="auto"/>
            <w:left w:val="none" w:sz="0" w:space="0" w:color="auto"/>
            <w:bottom w:val="none" w:sz="0" w:space="0" w:color="auto"/>
            <w:right w:val="none" w:sz="0" w:space="0" w:color="auto"/>
          </w:divBdr>
        </w:div>
        <w:div w:id="806553975">
          <w:marLeft w:val="0"/>
          <w:marRight w:val="0"/>
          <w:marTop w:val="0"/>
          <w:marBottom w:val="0"/>
          <w:divBdr>
            <w:top w:val="none" w:sz="0" w:space="0" w:color="auto"/>
            <w:left w:val="none" w:sz="0" w:space="0" w:color="auto"/>
            <w:bottom w:val="none" w:sz="0" w:space="0" w:color="auto"/>
            <w:right w:val="none" w:sz="0" w:space="0" w:color="auto"/>
          </w:divBdr>
        </w:div>
        <w:div w:id="500238153">
          <w:marLeft w:val="0"/>
          <w:marRight w:val="0"/>
          <w:marTop w:val="0"/>
          <w:marBottom w:val="0"/>
          <w:divBdr>
            <w:top w:val="none" w:sz="0" w:space="0" w:color="auto"/>
            <w:left w:val="none" w:sz="0" w:space="0" w:color="auto"/>
            <w:bottom w:val="none" w:sz="0" w:space="0" w:color="auto"/>
            <w:right w:val="none" w:sz="0" w:space="0" w:color="auto"/>
          </w:divBdr>
        </w:div>
        <w:div w:id="266354611">
          <w:marLeft w:val="0"/>
          <w:marRight w:val="0"/>
          <w:marTop w:val="0"/>
          <w:marBottom w:val="0"/>
          <w:divBdr>
            <w:top w:val="none" w:sz="0" w:space="0" w:color="auto"/>
            <w:left w:val="none" w:sz="0" w:space="0" w:color="auto"/>
            <w:bottom w:val="none" w:sz="0" w:space="0" w:color="auto"/>
            <w:right w:val="none" w:sz="0" w:space="0" w:color="auto"/>
          </w:divBdr>
        </w:div>
        <w:div w:id="1169981230">
          <w:marLeft w:val="0"/>
          <w:marRight w:val="0"/>
          <w:marTop w:val="0"/>
          <w:marBottom w:val="0"/>
          <w:divBdr>
            <w:top w:val="none" w:sz="0" w:space="0" w:color="auto"/>
            <w:left w:val="none" w:sz="0" w:space="0" w:color="auto"/>
            <w:bottom w:val="none" w:sz="0" w:space="0" w:color="auto"/>
            <w:right w:val="none" w:sz="0" w:space="0" w:color="auto"/>
          </w:divBdr>
        </w:div>
        <w:div w:id="965089356">
          <w:marLeft w:val="0"/>
          <w:marRight w:val="0"/>
          <w:marTop w:val="0"/>
          <w:marBottom w:val="0"/>
          <w:divBdr>
            <w:top w:val="none" w:sz="0" w:space="0" w:color="auto"/>
            <w:left w:val="none" w:sz="0" w:space="0" w:color="auto"/>
            <w:bottom w:val="none" w:sz="0" w:space="0" w:color="auto"/>
            <w:right w:val="none" w:sz="0" w:space="0" w:color="auto"/>
          </w:divBdr>
        </w:div>
        <w:div w:id="864490086">
          <w:marLeft w:val="0"/>
          <w:marRight w:val="0"/>
          <w:marTop w:val="0"/>
          <w:marBottom w:val="0"/>
          <w:divBdr>
            <w:top w:val="none" w:sz="0" w:space="0" w:color="auto"/>
            <w:left w:val="none" w:sz="0" w:space="0" w:color="auto"/>
            <w:bottom w:val="none" w:sz="0" w:space="0" w:color="auto"/>
            <w:right w:val="none" w:sz="0" w:space="0" w:color="auto"/>
          </w:divBdr>
        </w:div>
        <w:div w:id="1581989194">
          <w:marLeft w:val="0"/>
          <w:marRight w:val="0"/>
          <w:marTop w:val="0"/>
          <w:marBottom w:val="0"/>
          <w:divBdr>
            <w:top w:val="none" w:sz="0" w:space="0" w:color="auto"/>
            <w:left w:val="none" w:sz="0" w:space="0" w:color="auto"/>
            <w:bottom w:val="none" w:sz="0" w:space="0" w:color="auto"/>
            <w:right w:val="none" w:sz="0" w:space="0" w:color="auto"/>
          </w:divBdr>
        </w:div>
        <w:div w:id="1192765736">
          <w:marLeft w:val="0"/>
          <w:marRight w:val="0"/>
          <w:marTop w:val="0"/>
          <w:marBottom w:val="0"/>
          <w:divBdr>
            <w:top w:val="none" w:sz="0" w:space="0" w:color="auto"/>
            <w:left w:val="none" w:sz="0" w:space="0" w:color="auto"/>
            <w:bottom w:val="none" w:sz="0" w:space="0" w:color="auto"/>
            <w:right w:val="none" w:sz="0" w:space="0" w:color="auto"/>
          </w:divBdr>
        </w:div>
        <w:div w:id="1905525453">
          <w:marLeft w:val="0"/>
          <w:marRight w:val="0"/>
          <w:marTop w:val="0"/>
          <w:marBottom w:val="0"/>
          <w:divBdr>
            <w:top w:val="none" w:sz="0" w:space="0" w:color="auto"/>
            <w:left w:val="none" w:sz="0" w:space="0" w:color="auto"/>
            <w:bottom w:val="none" w:sz="0" w:space="0" w:color="auto"/>
            <w:right w:val="none" w:sz="0" w:space="0" w:color="auto"/>
          </w:divBdr>
        </w:div>
        <w:div w:id="99691475">
          <w:marLeft w:val="0"/>
          <w:marRight w:val="0"/>
          <w:marTop w:val="0"/>
          <w:marBottom w:val="0"/>
          <w:divBdr>
            <w:top w:val="none" w:sz="0" w:space="0" w:color="auto"/>
            <w:left w:val="none" w:sz="0" w:space="0" w:color="auto"/>
            <w:bottom w:val="none" w:sz="0" w:space="0" w:color="auto"/>
            <w:right w:val="none" w:sz="0" w:space="0" w:color="auto"/>
          </w:divBdr>
        </w:div>
        <w:div w:id="1636181434">
          <w:marLeft w:val="0"/>
          <w:marRight w:val="0"/>
          <w:marTop w:val="0"/>
          <w:marBottom w:val="0"/>
          <w:divBdr>
            <w:top w:val="none" w:sz="0" w:space="0" w:color="auto"/>
            <w:left w:val="none" w:sz="0" w:space="0" w:color="auto"/>
            <w:bottom w:val="none" w:sz="0" w:space="0" w:color="auto"/>
            <w:right w:val="none" w:sz="0" w:space="0" w:color="auto"/>
          </w:divBdr>
        </w:div>
        <w:div w:id="1655452506">
          <w:marLeft w:val="0"/>
          <w:marRight w:val="0"/>
          <w:marTop w:val="0"/>
          <w:marBottom w:val="0"/>
          <w:divBdr>
            <w:top w:val="none" w:sz="0" w:space="0" w:color="auto"/>
            <w:left w:val="none" w:sz="0" w:space="0" w:color="auto"/>
            <w:bottom w:val="none" w:sz="0" w:space="0" w:color="auto"/>
            <w:right w:val="none" w:sz="0" w:space="0" w:color="auto"/>
          </w:divBdr>
        </w:div>
        <w:div w:id="665086845">
          <w:marLeft w:val="0"/>
          <w:marRight w:val="0"/>
          <w:marTop w:val="0"/>
          <w:marBottom w:val="0"/>
          <w:divBdr>
            <w:top w:val="none" w:sz="0" w:space="0" w:color="auto"/>
            <w:left w:val="none" w:sz="0" w:space="0" w:color="auto"/>
            <w:bottom w:val="none" w:sz="0" w:space="0" w:color="auto"/>
            <w:right w:val="none" w:sz="0" w:space="0" w:color="auto"/>
          </w:divBdr>
        </w:div>
        <w:div w:id="1117607529">
          <w:marLeft w:val="0"/>
          <w:marRight w:val="0"/>
          <w:marTop w:val="0"/>
          <w:marBottom w:val="0"/>
          <w:divBdr>
            <w:top w:val="none" w:sz="0" w:space="0" w:color="auto"/>
            <w:left w:val="none" w:sz="0" w:space="0" w:color="auto"/>
            <w:bottom w:val="none" w:sz="0" w:space="0" w:color="auto"/>
            <w:right w:val="none" w:sz="0" w:space="0" w:color="auto"/>
          </w:divBdr>
        </w:div>
        <w:div w:id="315452486">
          <w:marLeft w:val="0"/>
          <w:marRight w:val="0"/>
          <w:marTop w:val="0"/>
          <w:marBottom w:val="0"/>
          <w:divBdr>
            <w:top w:val="none" w:sz="0" w:space="0" w:color="auto"/>
            <w:left w:val="none" w:sz="0" w:space="0" w:color="auto"/>
            <w:bottom w:val="none" w:sz="0" w:space="0" w:color="auto"/>
            <w:right w:val="none" w:sz="0" w:space="0" w:color="auto"/>
          </w:divBdr>
        </w:div>
        <w:div w:id="1487670276">
          <w:marLeft w:val="0"/>
          <w:marRight w:val="0"/>
          <w:marTop w:val="0"/>
          <w:marBottom w:val="0"/>
          <w:divBdr>
            <w:top w:val="none" w:sz="0" w:space="0" w:color="auto"/>
            <w:left w:val="none" w:sz="0" w:space="0" w:color="auto"/>
            <w:bottom w:val="none" w:sz="0" w:space="0" w:color="auto"/>
            <w:right w:val="none" w:sz="0" w:space="0" w:color="auto"/>
          </w:divBdr>
        </w:div>
        <w:div w:id="1924794297">
          <w:marLeft w:val="0"/>
          <w:marRight w:val="0"/>
          <w:marTop w:val="0"/>
          <w:marBottom w:val="0"/>
          <w:divBdr>
            <w:top w:val="none" w:sz="0" w:space="0" w:color="auto"/>
            <w:left w:val="none" w:sz="0" w:space="0" w:color="auto"/>
            <w:bottom w:val="none" w:sz="0" w:space="0" w:color="auto"/>
            <w:right w:val="none" w:sz="0" w:space="0" w:color="auto"/>
          </w:divBdr>
        </w:div>
        <w:div w:id="1547185365">
          <w:marLeft w:val="0"/>
          <w:marRight w:val="0"/>
          <w:marTop w:val="0"/>
          <w:marBottom w:val="0"/>
          <w:divBdr>
            <w:top w:val="none" w:sz="0" w:space="0" w:color="auto"/>
            <w:left w:val="none" w:sz="0" w:space="0" w:color="auto"/>
            <w:bottom w:val="none" w:sz="0" w:space="0" w:color="auto"/>
            <w:right w:val="none" w:sz="0" w:space="0" w:color="auto"/>
          </w:divBdr>
        </w:div>
        <w:div w:id="2022925062">
          <w:marLeft w:val="0"/>
          <w:marRight w:val="0"/>
          <w:marTop w:val="0"/>
          <w:marBottom w:val="0"/>
          <w:divBdr>
            <w:top w:val="none" w:sz="0" w:space="0" w:color="auto"/>
            <w:left w:val="none" w:sz="0" w:space="0" w:color="auto"/>
            <w:bottom w:val="none" w:sz="0" w:space="0" w:color="auto"/>
            <w:right w:val="none" w:sz="0" w:space="0" w:color="auto"/>
          </w:divBdr>
        </w:div>
        <w:div w:id="174536045">
          <w:marLeft w:val="0"/>
          <w:marRight w:val="0"/>
          <w:marTop w:val="0"/>
          <w:marBottom w:val="0"/>
          <w:divBdr>
            <w:top w:val="none" w:sz="0" w:space="0" w:color="auto"/>
            <w:left w:val="none" w:sz="0" w:space="0" w:color="auto"/>
            <w:bottom w:val="none" w:sz="0" w:space="0" w:color="auto"/>
            <w:right w:val="none" w:sz="0" w:space="0" w:color="auto"/>
          </w:divBdr>
        </w:div>
        <w:div w:id="1077215506">
          <w:marLeft w:val="0"/>
          <w:marRight w:val="0"/>
          <w:marTop w:val="0"/>
          <w:marBottom w:val="0"/>
          <w:divBdr>
            <w:top w:val="none" w:sz="0" w:space="0" w:color="auto"/>
            <w:left w:val="none" w:sz="0" w:space="0" w:color="auto"/>
            <w:bottom w:val="none" w:sz="0" w:space="0" w:color="auto"/>
            <w:right w:val="none" w:sz="0" w:space="0" w:color="auto"/>
          </w:divBdr>
        </w:div>
        <w:div w:id="524320516">
          <w:marLeft w:val="0"/>
          <w:marRight w:val="0"/>
          <w:marTop w:val="0"/>
          <w:marBottom w:val="0"/>
          <w:divBdr>
            <w:top w:val="none" w:sz="0" w:space="0" w:color="auto"/>
            <w:left w:val="none" w:sz="0" w:space="0" w:color="auto"/>
            <w:bottom w:val="none" w:sz="0" w:space="0" w:color="auto"/>
            <w:right w:val="none" w:sz="0" w:space="0" w:color="auto"/>
          </w:divBdr>
        </w:div>
        <w:div w:id="1944339635">
          <w:marLeft w:val="0"/>
          <w:marRight w:val="0"/>
          <w:marTop w:val="0"/>
          <w:marBottom w:val="0"/>
          <w:divBdr>
            <w:top w:val="none" w:sz="0" w:space="0" w:color="auto"/>
            <w:left w:val="none" w:sz="0" w:space="0" w:color="auto"/>
            <w:bottom w:val="none" w:sz="0" w:space="0" w:color="auto"/>
            <w:right w:val="none" w:sz="0" w:space="0" w:color="auto"/>
          </w:divBdr>
        </w:div>
        <w:div w:id="801078873">
          <w:marLeft w:val="0"/>
          <w:marRight w:val="0"/>
          <w:marTop w:val="0"/>
          <w:marBottom w:val="0"/>
          <w:divBdr>
            <w:top w:val="none" w:sz="0" w:space="0" w:color="auto"/>
            <w:left w:val="none" w:sz="0" w:space="0" w:color="auto"/>
            <w:bottom w:val="none" w:sz="0" w:space="0" w:color="auto"/>
            <w:right w:val="none" w:sz="0" w:space="0" w:color="auto"/>
          </w:divBdr>
        </w:div>
        <w:div w:id="1189635181">
          <w:marLeft w:val="0"/>
          <w:marRight w:val="0"/>
          <w:marTop w:val="0"/>
          <w:marBottom w:val="0"/>
          <w:divBdr>
            <w:top w:val="none" w:sz="0" w:space="0" w:color="auto"/>
            <w:left w:val="none" w:sz="0" w:space="0" w:color="auto"/>
            <w:bottom w:val="none" w:sz="0" w:space="0" w:color="auto"/>
            <w:right w:val="none" w:sz="0" w:space="0" w:color="auto"/>
          </w:divBdr>
        </w:div>
        <w:div w:id="1453326839">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875044818">
          <w:marLeft w:val="0"/>
          <w:marRight w:val="0"/>
          <w:marTop w:val="0"/>
          <w:marBottom w:val="0"/>
          <w:divBdr>
            <w:top w:val="none" w:sz="0" w:space="0" w:color="auto"/>
            <w:left w:val="none" w:sz="0" w:space="0" w:color="auto"/>
            <w:bottom w:val="none" w:sz="0" w:space="0" w:color="auto"/>
            <w:right w:val="none" w:sz="0" w:space="0" w:color="auto"/>
          </w:divBdr>
        </w:div>
        <w:div w:id="1273240638">
          <w:marLeft w:val="0"/>
          <w:marRight w:val="0"/>
          <w:marTop w:val="0"/>
          <w:marBottom w:val="0"/>
          <w:divBdr>
            <w:top w:val="none" w:sz="0" w:space="0" w:color="auto"/>
            <w:left w:val="none" w:sz="0" w:space="0" w:color="auto"/>
            <w:bottom w:val="none" w:sz="0" w:space="0" w:color="auto"/>
            <w:right w:val="none" w:sz="0" w:space="0" w:color="auto"/>
          </w:divBdr>
        </w:div>
        <w:div w:id="36902505">
          <w:marLeft w:val="0"/>
          <w:marRight w:val="0"/>
          <w:marTop w:val="0"/>
          <w:marBottom w:val="0"/>
          <w:divBdr>
            <w:top w:val="none" w:sz="0" w:space="0" w:color="auto"/>
            <w:left w:val="none" w:sz="0" w:space="0" w:color="auto"/>
            <w:bottom w:val="none" w:sz="0" w:space="0" w:color="auto"/>
            <w:right w:val="none" w:sz="0" w:space="0" w:color="auto"/>
          </w:divBdr>
        </w:div>
        <w:div w:id="1161119967">
          <w:marLeft w:val="0"/>
          <w:marRight w:val="0"/>
          <w:marTop w:val="0"/>
          <w:marBottom w:val="0"/>
          <w:divBdr>
            <w:top w:val="none" w:sz="0" w:space="0" w:color="auto"/>
            <w:left w:val="none" w:sz="0" w:space="0" w:color="auto"/>
            <w:bottom w:val="none" w:sz="0" w:space="0" w:color="auto"/>
            <w:right w:val="none" w:sz="0" w:space="0" w:color="auto"/>
          </w:divBdr>
        </w:div>
        <w:div w:id="606427274">
          <w:marLeft w:val="0"/>
          <w:marRight w:val="0"/>
          <w:marTop w:val="0"/>
          <w:marBottom w:val="0"/>
          <w:divBdr>
            <w:top w:val="none" w:sz="0" w:space="0" w:color="auto"/>
            <w:left w:val="none" w:sz="0" w:space="0" w:color="auto"/>
            <w:bottom w:val="none" w:sz="0" w:space="0" w:color="auto"/>
            <w:right w:val="none" w:sz="0" w:space="0" w:color="auto"/>
          </w:divBdr>
        </w:div>
        <w:div w:id="1053771618">
          <w:marLeft w:val="0"/>
          <w:marRight w:val="0"/>
          <w:marTop w:val="0"/>
          <w:marBottom w:val="0"/>
          <w:divBdr>
            <w:top w:val="none" w:sz="0" w:space="0" w:color="auto"/>
            <w:left w:val="none" w:sz="0" w:space="0" w:color="auto"/>
            <w:bottom w:val="none" w:sz="0" w:space="0" w:color="auto"/>
            <w:right w:val="none" w:sz="0" w:space="0" w:color="auto"/>
          </w:divBdr>
        </w:div>
        <w:div w:id="139541597">
          <w:marLeft w:val="0"/>
          <w:marRight w:val="0"/>
          <w:marTop w:val="0"/>
          <w:marBottom w:val="0"/>
          <w:divBdr>
            <w:top w:val="none" w:sz="0" w:space="0" w:color="auto"/>
            <w:left w:val="none" w:sz="0" w:space="0" w:color="auto"/>
            <w:bottom w:val="none" w:sz="0" w:space="0" w:color="auto"/>
            <w:right w:val="none" w:sz="0" w:space="0" w:color="auto"/>
          </w:divBdr>
        </w:div>
        <w:div w:id="1489781454">
          <w:marLeft w:val="0"/>
          <w:marRight w:val="0"/>
          <w:marTop w:val="0"/>
          <w:marBottom w:val="0"/>
          <w:divBdr>
            <w:top w:val="none" w:sz="0" w:space="0" w:color="auto"/>
            <w:left w:val="none" w:sz="0" w:space="0" w:color="auto"/>
            <w:bottom w:val="none" w:sz="0" w:space="0" w:color="auto"/>
            <w:right w:val="none" w:sz="0" w:space="0" w:color="auto"/>
          </w:divBdr>
        </w:div>
        <w:div w:id="89208280">
          <w:marLeft w:val="0"/>
          <w:marRight w:val="0"/>
          <w:marTop w:val="0"/>
          <w:marBottom w:val="0"/>
          <w:divBdr>
            <w:top w:val="none" w:sz="0" w:space="0" w:color="auto"/>
            <w:left w:val="none" w:sz="0" w:space="0" w:color="auto"/>
            <w:bottom w:val="none" w:sz="0" w:space="0" w:color="auto"/>
            <w:right w:val="none" w:sz="0" w:space="0" w:color="auto"/>
          </w:divBdr>
        </w:div>
        <w:div w:id="898513675">
          <w:marLeft w:val="0"/>
          <w:marRight w:val="0"/>
          <w:marTop w:val="0"/>
          <w:marBottom w:val="0"/>
          <w:divBdr>
            <w:top w:val="none" w:sz="0" w:space="0" w:color="auto"/>
            <w:left w:val="none" w:sz="0" w:space="0" w:color="auto"/>
            <w:bottom w:val="none" w:sz="0" w:space="0" w:color="auto"/>
            <w:right w:val="none" w:sz="0" w:space="0" w:color="auto"/>
          </w:divBdr>
        </w:div>
        <w:div w:id="1079445941">
          <w:marLeft w:val="0"/>
          <w:marRight w:val="0"/>
          <w:marTop w:val="0"/>
          <w:marBottom w:val="0"/>
          <w:divBdr>
            <w:top w:val="none" w:sz="0" w:space="0" w:color="auto"/>
            <w:left w:val="none" w:sz="0" w:space="0" w:color="auto"/>
            <w:bottom w:val="none" w:sz="0" w:space="0" w:color="auto"/>
            <w:right w:val="none" w:sz="0" w:space="0" w:color="auto"/>
          </w:divBdr>
        </w:div>
        <w:div w:id="1947536871">
          <w:marLeft w:val="0"/>
          <w:marRight w:val="0"/>
          <w:marTop w:val="0"/>
          <w:marBottom w:val="0"/>
          <w:divBdr>
            <w:top w:val="none" w:sz="0" w:space="0" w:color="auto"/>
            <w:left w:val="none" w:sz="0" w:space="0" w:color="auto"/>
            <w:bottom w:val="none" w:sz="0" w:space="0" w:color="auto"/>
            <w:right w:val="none" w:sz="0" w:space="0" w:color="auto"/>
          </w:divBdr>
        </w:div>
        <w:div w:id="1973249792">
          <w:marLeft w:val="0"/>
          <w:marRight w:val="0"/>
          <w:marTop w:val="0"/>
          <w:marBottom w:val="0"/>
          <w:divBdr>
            <w:top w:val="none" w:sz="0" w:space="0" w:color="auto"/>
            <w:left w:val="none" w:sz="0" w:space="0" w:color="auto"/>
            <w:bottom w:val="none" w:sz="0" w:space="0" w:color="auto"/>
            <w:right w:val="none" w:sz="0" w:space="0" w:color="auto"/>
          </w:divBdr>
        </w:div>
        <w:div w:id="393506125">
          <w:marLeft w:val="0"/>
          <w:marRight w:val="0"/>
          <w:marTop w:val="0"/>
          <w:marBottom w:val="0"/>
          <w:divBdr>
            <w:top w:val="none" w:sz="0" w:space="0" w:color="auto"/>
            <w:left w:val="none" w:sz="0" w:space="0" w:color="auto"/>
            <w:bottom w:val="none" w:sz="0" w:space="0" w:color="auto"/>
            <w:right w:val="none" w:sz="0" w:space="0" w:color="auto"/>
          </w:divBdr>
        </w:div>
        <w:div w:id="1268349787">
          <w:marLeft w:val="0"/>
          <w:marRight w:val="0"/>
          <w:marTop w:val="0"/>
          <w:marBottom w:val="0"/>
          <w:divBdr>
            <w:top w:val="none" w:sz="0" w:space="0" w:color="auto"/>
            <w:left w:val="none" w:sz="0" w:space="0" w:color="auto"/>
            <w:bottom w:val="none" w:sz="0" w:space="0" w:color="auto"/>
            <w:right w:val="none" w:sz="0" w:space="0" w:color="auto"/>
          </w:divBdr>
        </w:div>
        <w:div w:id="1960722803">
          <w:marLeft w:val="0"/>
          <w:marRight w:val="0"/>
          <w:marTop w:val="0"/>
          <w:marBottom w:val="0"/>
          <w:divBdr>
            <w:top w:val="none" w:sz="0" w:space="0" w:color="auto"/>
            <w:left w:val="none" w:sz="0" w:space="0" w:color="auto"/>
            <w:bottom w:val="none" w:sz="0" w:space="0" w:color="auto"/>
            <w:right w:val="none" w:sz="0" w:space="0" w:color="auto"/>
          </w:divBdr>
        </w:div>
        <w:div w:id="1867907697">
          <w:marLeft w:val="0"/>
          <w:marRight w:val="0"/>
          <w:marTop w:val="0"/>
          <w:marBottom w:val="0"/>
          <w:divBdr>
            <w:top w:val="none" w:sz="0" w:space="0" w:color="auto"/>
            <w:left w:val="none" w:sz="0" w:space="0" w:color="auto"/>
            <w:bottom w:val="none" w:sz="0" w:space="0" w:color="auto"/>
            <w:right w:val="none" w:sz="0" w:space="0" w:color="auto"/>
          </w:divBdr>
        </w:div>
        <w:div w:id="1011445565">
          <w:marLeft w:val="0"/>
          <w:marRight w:val="0"/>
          <w:marTop w:val="0"/>
          <w:marBottom w:val="0"/>
          <w:divBdr>
            <w:top w:val="none" w:sz="0" w:space="0" w:color="auto"/>
            <w:left w:val="none" w:sz="0" w:space="0" w:color="auto"/>
            <w:bottom w:val="none" w:sz="0" w:space="0" w:color="auto"/>
            <w:right w:val="none" w:sz="0" w:space="0" w:color="auto"/>
          </w:divBdr>
        </w:div>
        <w:div w:id="475806040">
          <w:marLeft w:val="0"/>
          <w:marRight w:val="0"/>
          <w:marTop w:val="0"/>
          <w:marBottom w:val="0"/>
          <w:divBdr>
            <w:top w:val="none" w:sz="0" w:space="0" w:color="auto"/>
            <w:left w:val="none" w:sz="0" w:space="0" w:color="auto"/>
            <w:bottom w:val="none" w:sz="0" w:space="0" w:color="auto"/>
            <w:right w:val="none" w:sz="0" w:space="0" w:color="auto"/>
          </w:divBdr>
        </w:div>
        <w:div w:id="8803874">
          <w:marLeft w:val="0"/>
          <w:marRight w:val="0"/>
          <w:marTop w:val="0"/>
          <w:marBottom w:val="0"/>
          <w:divBdr>
            <w:top w:val="none" w:sz="0" w:space="0" w:color="auto"/>
            <w:left w:val="none" w:sz="0" w:space="0" w:color="auto"/>
            <w:bottom w:val="none" w:sz="0" w:space="0" w:color="auto"/>
            <w:right w:val="none" w:sz="0" w:space="0" w:color="auto"/>
          </w:divBdr>
        </w:div>
        <w:div w:id="2132019599">
          <w:marLeft w:val="0"/>
          <w:marRight w:val="0"/>
          <w:marTop w:val="0"/>
          <w:marBottom w:val="0"/>
          <w:divBdr>
            <w:top w:val="none" w:sz="0" w:space="0" w:color="auto"/>
            <w:left w:val="none" w:sz="0" w:space="0" w:color="auto"/>
            <w:bottom w:val="none" w:sz="0" w:space="0" w:color="auto"/>
            <w:right w:val="none" w:sz="0" w:space="0" w:color="auto"/>
          </w:divBdr>
        </w:div>
        <w:div w:id="917902493">
          <w:marLeft w:val="0"/>
          <w:marRight w:val="0"/>
          <w:marTop w:val="0"/>
          <w:marBottom w:val="0"/>
          <w:divBdr>
            <w:top w:val="none" w:sz="0" w:space="0" w:color="auto"/>
            <w:left w:val="none" w:sz="0" w:space="0" w:color="auto"/>
            <w:bottom w:val="none" w:sz="0" w:space="0" w:color="auto"/>
            <w:right w:val="none" w:sz="0" w:space="0" w:color="auto"/>
          </w:divBdr>
        </w:div>
        <w:div w:id="1733311344">
          <w:marLeft w:val="0"/>
          <w:marRight w:val="0"/>
          <w:marTop w:val="0"/>
          <w:marBottom w:val="0"/>
          <w:divBdr>
            <w:top w:val="none" w:sz="0" w:space="0" w:color="auto"/>
            <w:left w:val="none" w:sz="0" w:space="0" w:color="auto"/>
            <w:bottom w:val="none" w:sz="0" w:space="0" w:color="auto"/>
            <w:right w:val="none" w:sz="0" w:space="0" w:color="auto"/>
          </w:divBdr>
        </w:div>
        <w:div w:id="1302034498">
          <w:marLeft w:val="0"/>
          <w:marRight w:val="0"/>
          <w:marTop w:val="0"/>
          <w:marBottom w:val="0"/>
          <w:divBdr>
            <w:top w:val="none" w:sz="0" w:space="0" w:color="auto"/>
            <w:left w:val="none" w:sz="0" w:space="0" w:color="auto"/>
            <w:bottom w:val="none" w:sz="0" w:space="0" w:color="auto"/>
            <w:right w:val="none" w:sz="0" w:space="0" w:color="auto"/>
          </w:divBdr>
        </w:div>
        <w:div w:id="505823714">
          <w:marLeft w:val="0"/>
          <w:marRight w:val="0"/>
          <w:marTop w:val="0"/>
          <w:marBottom w:val="0"/>
          <w:divBdr>
            <w:top w:val="none" w:sz="0" w:space="0" w:color="auto"/>
            <w:left w:val="none" w:sz="0" w:space="0" w:color="auto"/>
            <w:bottom w:val="none" w:sz="0" w:space="0" w:color="auto"/>
            <w:right w:val="none" w:sz="0" w:space="0" w:color="auto"/>
          </w:divBdr>
        </w:div>
        <w:div w:id="177013734">
          <w:marLeft w:val="0"/>
          <w:marRight w:val="0"/>
          <w:marTop w:val="0"/>
          <w:marBottom w:val="0"/>
          <w:divBdr>
            <w:top w:val="none" w:sz="0" w:space="0" w:color="auto"/>
            <w:left w:val="none" w:sz="0" w:space="0" w:color="auto"/>
            <w:bottom w:val="none" w:sz="0" w:space="0" w:color="auto"/>
            <w:right w:val="none" w:sz="0" w:space="0" w:color="auto"/>
          </w:divBdr>
        </w:div>
        <w:div w:id="377045548">
          <w:marLeft w:val="0"/>
          <w:marRight w:val="0"/>
          <w:marTop w:val="0"/>
          <w:marBottom w:val="0"/>
          <w:divBdr>
            <w:top w:val="none" w:sz="0" w:space="0" w:color="auto"/>
            <w:left w:val="none" w:sz="0" w:space="0" w:color="auto"/>
            <w:bottom w:val="none" w:sz="0" w:space="0" w:color="auto"/>
            <w:right w:val="none" w:sz="0" w:space="0" w:color="auto"/>
          </w:divBdr>
        </w:div>
        <w:div w:id="974719696">
          <w:marLeft w:val="0"/>
          <w:marRight w:val="0"/>
          <w:marTop w:val="0"/>
          <w:marBottom w:val="0"/>
          <w:divBdr>
            <w:top w:val="none" w:sz="0" w:space="0" w:color="auto"/>
            <w:left w:val="none" w:sz="0" w:space="0" w:color="auto"/>
            <w:bottom w:val="none" w:sz="0" w:space="0" w:color="auto"/>
            <w:right w:val="none" w:sz="0" w:space="0" w:color="auto"/>
          </w:divBdr>
        </w:div>
        <w:div w:id="1355644678">
          <w:marLeft w:val="0"/>
          <w:marRight w:val="0"/>
          <w:marTop w:val="0"/>
          <w:marBottom w:val="0"/>
          <w:divBdr>
            <w:top w:val="none" w:sz="0" w:space="0" w:color="auto"/>
            <w:left w:val="none" w:sz="0" w:space="0" w:color="auto"/>
            <w:bottom w:val="none" w:sz="0" w:space="0" w:color="auto"/>
            <w:right w:val="none" w:sz="0" w:space="0" w:color="auto"/>
          </w:divBdr>
        </w:div>
        <w:div w:id="1037704549">
          <w:marLeft w:val="0"/>
          <w:marRight w:val="0"/>
          <w:marTop w:val="0"/>
          <w:marBottom w:val="0"/>
          <w:divBdr>
            <w:top w:val="none" w:sz="0" w:space="0" w:color="auto"/>
            <w:left w:val="none" w:sz="0" w:space="0" w:color="auto"/>
            <w:bottom w:val="none" w:sz="0" w:space="0" w:color="auto"/>
            <w:right w:val="none" w:sz="0" w:space="0" w:color="auto"/>
          </w:divBdr>
        </w:div>
        <w:div w:id="1256551748">
          <w:marLeft w:val="0"/>
          <w:marRight w:val="0"/>
          <w:marTop w:val="0"/>
          <w:marBottom w:val="0"/>
          <w:divBdr>
            <w:top w:val="none" w:sz="0" w:space="0" w:color="auto"/>
            <w:left w:val="none" w:sz="0" w:space="0" w:color="auto"/>
            <w:bottom w:val="none" w:sz="0" w:space="0" w:color="auto"/>
            <w:right w:val="none" w:sz="0" w:space="0" w:color="auto"/>
          </w:divBdr>
        </w:div>
        <w:div w:id="1448037408">
          <w:marLeft w:val="0"/>
          <w:marRight w:val="0"/>
          <w:marTop w:val="0"/>
          <w:marBottom w:val="0"/>
          <w:divBdr>
            <w:top w:val="none" w:sz="0" w:space="0" w:color="auto"/>
            <w:left w:val="none" w:sz="0" w:space="0" w:color="auto"/>
            <w:bottom w:val="none" w:sz="0" w:space="0" w:color="auto"/>
            <w:right w:val="none" w:sz="0" w:space="0" w:color="auto"/>
          </w:divBdr>
        </w:div>
        <w:div w:id="319500673">
          <w:marLeft w:val="0"/>
          <w:marRight w:val="0"/>
          <w:marTop w:val="0"/>
          <w:marBottom w:val="0"/>
          <w:divBdr>
            <w:top w:val="none" w:sz="0" w:space="0" w:color="auto"/>
            <w:left w:val="none" w:sz="0" w:space="0" w:color="auto"/>
            <w:bottom w:val="none" w:sz="0" w:space="0" w:color="auto"/>
            <w:right w:val="none" w:sz="0" w:space="0" w:color="auto"/>
          </w:divBdr>
        </w:div>
        <w:div w:id="952441780">
          <w:marLeft w:val="0"/>
          <w:marRight w:val="0"/>
          <w:marTop w:val="0"/>
          <w:marBottom w:val="0"/>
          <w:divBdr>
            <w:top w:val="none" w:sz="0" w:space="0" w:color="auto"/>
            <w:left w:val="none" w:sz="0" w:space="0" w:color="auto"/>
            <w:bottom w:val="none" w:sz="0" w:space="0" w:color="auto"/>
            <w:right w:val="none" w:sz="0" w:space="0" w:color="auto"/>
          </w:divBdr>
        </w:div>
        <w:div w:id="1469081450">
          <w:marLeft w:val="0"/>
          <w:marRight w:val="0"/>
          <w:marTop w:val="0"/>
          <w:marBottom w:val="0"/>
          <w:divBdr>
            <w:top w:val="none" w:sz="0" w:space="0" w:color="auto"/>
            <w:left w:val="none" w:sz="0" w:space="0" w:color="auto"/>
            <w:bottom w:val="none" w:sz="0" w:space="0" w:color="auto"/>
            <w:right w:val="none" w:sz="0" w:space="0" w:color="auto"/>
          </w:divBdr>
        </w:div>
        <w:div w:id="1871646378">
          <w:marLeft w:val="0"/>
          <w:marRight w:val="0"/>
          <w:marTop w:val="0"/>
          <w:marBottom w:val="0"/>
          <w:divBdr>
            <w:top w:val="none" w:sz="0" w:space="0" w:color="auto"/>
            <w:left w:val="none" w:sz="0" w:space="0" w:color="auto"/>
            <w:bottom w:val="none" w:sz="0" w:space="0" w:color="auto"/>
            <w:right w:val="none" w:sz="0" w:space="0" w:color="auto"/>
          </w:divBdr>
        </w:div>
        <w:div w:id="219368274">
          <w:marLeft w:val="0"/>
          <w:marRight w:val="0"/>
          <w:marTop w:val="0"/>
          <w:marBottom w:val="0"/>
          <w:divBdr>
            <w:top w:val="none" w:sz="0" w:space="0" w:color="auto"/>
            <w:left w:val="none" w:sz="0" w:space="0" w:color="auto"/>
            <w:bottom w:val="none" w:sz="0" w:space="0" w:color="auto"/>
            <w:right w:val="none" w:sz="0" w:space="0" w:color="auto"/>
          </w:divBdr>
        </w:div>
        <w:div w:id="616063230">
          <w:marLeft w:val="0"/>
          <w:marRight w:val="0"/>
          <w:marTop w:val="0"/>
          <w:marBottom w:val="0"/>
          <w:divBdr>
            <w:top w:val="none" w:sz="0" w:space="0" w:color="auto"/>
            <w:left w:val="none" w:sz="0" w:space="0" w:color="auto"/>
            <w:bottom w:val="none" w:sz="0" w:space="0" w:color="auto"/>
            <w:right w:val="none" w:sz="0" w:space="0" w:color="auto"/>
          </w:divBdr>
        </w:div>
        <w:div w:id="263849527">
          <w:marLeft w:val="0"/>
          <w:marRight w:val="0"/>
          <w:marTop w:val="0"/>
          <w:marBottom w:val="0"/>
          <w:divBdr>
            <w:top w:val="none" w:sz="0" w:space="0" w:color="auto"/>
            <w:left w:val="none" w:sz="0" w:space="0" w:color="auto"/>
            <w:bottom w:val="none" w:sz="0" w:space="0" w:color="auto"/>
            <w:right w:val="none" w:sz="0" w:space="0" w:color="auto"/>
          </w:divBdr>
        </w:div>
        <w:div w:id="1821117916">
          <w:marLeft w:val="0"/>
          <w:marRight w:val="0"/>
          <w:marTop w:val="0"/>
          <w:marBottom w:val="0"/>
          <w:divBdr>
            <w:top w:val="none" w:sz="0" w:space="0" w:color="auto"/>
            <w:left w:val="none" w:sz="0" w:space="0" w:color="auto"/>
            <w:bottom w:val="none" w:sz="0" w:space="0" w:color="auto"/>
            <w:right w:val="none" w:sz="0" w:space="0" w:color="auto"/>
          </w:divBdr>
        </w:div>
        <w:div w:id="1219171460">
          <w:marLeft w:val="0"/>
          <w:marRight w:val="0"/>
          <w:marTop w:val="0"/>
          <w:marBottom w:val="0"/>
          <w:divBdr>
            <w:top w:val="none" w:sz="0" w:space="0" w:color="auto"/>
            <w:left w:val="none" w:sz="0" w:space="0" w:color="auto"/>
            <w:bottom w:val="none" w:sz="0" w:space="0" w:color="auto"/>
            <w:right w:val="none" w:sz="0" w:space="0" w:color="auto"/>
          </w:divBdr>
        </w:div>
        <w:div w:id="708993133">
          <w:marLeft w:val="0"/>
          <w:marRight w:val="0"/>
          <w:marTop w:val="0"/>
          <w:marBottom w:val="0"/>
          <w:divBdr>
            <w:top w:val="none" w:sz="0" w:space="0" w:color="auto"/>
            <w:left w:val="none" w:sz="0" w:space="0" w:color="auto"/>
            <w:bottom w:val="none" w:sz="0" w:space="0" w:color="auto"/>
            <w:right w:val="none" w:sz="0" w:space="0" w:color="auto"/>
          </w:divBdr>
        </w:div>
        <w:div w:id="1800957088">
          <w:marLeft w:val="0"/>
          <w:marRight w:val="0"/>
          <w:marTop w:val="0"/>
          <w:marBottom w:val="0"/>
          <w:divBdr>
            <w:top w:val="none" w:sz="0" w:space="0" w:color="auto"/>
            <w:left w:val="none" w:sz="0" w:space="0" w:color="auto"/>
            <w:bottom w:val="none" w:sz="0" w:space="0" w:color="auto"/>
            <w:right w:val="none" w:sz="0" w:space="0" w:color="auto"/>
          </w:divBdr>
        </w:div>
        <w:div w:id="1467580086">
          <w:marLeft w:val="0"/>
          <w:marRight w:val="0"/>
          <w:marTop w:val="0"/>
          <w:marBottom w:val="0"/>
          <w:divBdr>
            <w:top w:val="none" w:sz="0" w:space="0" w:color="auto"/>
            <w:left w:val="none" w:sz="0" w:space="0" w:color="auto"/>
            <w:bottom w:val="none" w:sz="0" w:space="0" w:color="auto"/>
            <w:right w:val="none" w:sz="0" w:space="0" w:color="auto"/>
          </w:divBdr>
        </w:div>
        <w:div w:id="700545283">
          <w:marLeft w:val="0"/>
          <w:marRight w:val="0"/>
          <w:marTop w:val="0"/>
          <w:marBottom w:val="0"/>
          <w:divBdr>
            <w:top w:val="none" w:sz="0" w:space="0" w:color="auto"/>
            <w:left w:val="none" w:sz="0" w:space="0" w:color="auto"/>
            <w:bottom w:val="none" w:sz="0" w:space="0" w:color="auto"/>
            <w:right w:val="none" w:sz="0" w:space="0" w:color="auto"/>
          </w:divBdr>
        </w:div>
        <w:div w:id="85881752">
          <w:marLeft w:val="0"/>
          <w:marRight w:val="0"/>
          <w:marTop w:val="0"/>
          <w:marBottom w:val="0"/>
          <w:divBdr>
            <w:top w:val="none" w:sz="0" w:space="0" w:color="auto"/>
            <w:left w:val="none" w:sz="0" w:space="0" w:color="auto"/>
            <w:bottom w:val="none" w:sz="0" w:space="0" w:color="auto"/>
            <w:right w:val="none" w:sz="0" w:space="0" w:color="auto"/>
          </w:divBdr>
        </w:div>
        <w:div w:id="689723466">
          <w:marLeft w:val="0"/>
          <w:marRight w:val="0"/>
          <w:marTop w:val="0"/>
          <w:marBottom w:val="0"/>
          <w:divBdr>
            <w:top w:val="none" w:sz="0" w:space="0" w:color="auto"/>
            <w:left w:val="none" w:sz="0" w:space="0" w:color="auto"/>
            <w:bottom w:val="none" w:sz="0" w:space="0" w:color="auto"/>
            <w:right w:val="none" w:sz="0" w:space="0" w:color="auto"/>
          </w:divBdr>
        </w:div>
        <w:div w:id="891189522">
          <w:marLeft w:val="0"/>
          <w:marRight w:val="0"/>
          <w:marTop w:val="0"/>
          <w:marBottom w:val="0"/>
          <w:divBdr>
            <w:top w:val="none" w:sz="0" w:space="0" w:color="auto"/>
            <w:left w:val="none" w:sz="0" w:space="0" w:color="auto"/>
            <w:bottom w:val="none" w:sz="0" w:space="0" w:color="auto"/>
            <w:right w:val="none" w:sz="0" w:space="0" w:color="auto"/>
          </w:divBdr>
        </w:div>
        <w:div w:id="1669361617">
          <w:marLeft w:val="0"/>
          <w:marRight w:val="0"/>
          <w:marTop w:val="0"/>
          <w:marBottom w:val="0"/>
          <w:divBdr>
            <w:top w:val="none" w:sz="0" w:space="0" w:color="auto"/>
            <w:left w:val="none" w:sz="0" w:space="0" w:color="auto"/>
            <w:bottom w:val="none" w:sz="0" w:space="0" w:color="auto"/>
            <w:right w:val="none" w:sz="0" w:space="0" w:color="auto"/>
          </w:divBdr>
        </w:div>
        <w:div w:id="1620800202">
          <w:marLeft w:val="0"/>
          <w:marRight w:val="0"/>
          <w:marTop w:val="0"/>
          <w:marBottom w:val="0"/>
          <w:divBdr>
            <w:top w:val="none" w:sz="0" w:space="0" w:color="auto"/>
            <w:left w:val="none" w:sz="0" w:space="0" w:color="auto"/>
            <w:bottom w:val="none" w:sz="0" w:space="0" w:color="auto"/>
            <w:right w:val="none" w:sz="0" w:space="0" w:color="auto"/>
          </w:divBdr>
        </w:div>
        <w:div w:id="1400513885">
          <w:marLeft w:val="0"/>
          <w:marRight w:val="0"/>
          <w:marTop w:val="0"/>
          <w:marBottom w:val="0"/>
          <w:divBdr>
            <w:top w:val="none" w:sz="0" w:space="0" w:color="auto"/>
            <w:left w:val="none" w:sz="0" w:space="0" w:color="auto"/>
            <w:bottom w:val="none" w:sz="0" w:space="0" w:color="auto"/>
            <w:right w:val="none" w:sz="0" w:space="0" w:color="auto"/>
          </w:divBdr>
        </w:div>
        <w:div w:id="1977756216">
          <w:marLeft w:val="0"/>
          <w:marRight w:val="0"/>
          <w:marTop w:val="0"/>
          <w:marBottom w:val="0"/>
          <w:divBdr>
            <w:top w:val="none" w:sz="0" w:space="0" w:color="auto"/>
            <w:left w:val="none" w:sz="0" w:space="0" w:color="auto"/>
            <w:bottom w:val="none" w:sz="0" w:space="0" w:color="auto"/>
            <w:right w:val="none" w:sz="0" w:space="0" w:color="auto"/>
          </w:divBdr>
        </w:div>
        <w:div w:id="770319955">
          <w:marLeft w:val="0"/>
          <w:marRight w:val="0"/>
          <w:marTop w:val="0"/>
          <w:marBottom w:val="0"/>
          <w:divBdr>
            <w:top w:val="none" w:sz="0" w:space="0" w:color="auto"/>
            <w:left w:val="none" w:sz="0" w:space="0" w:color="auto"/>
            <w:bottom w:val="none" w:sz="0" w:space="0" w:color="auto"/>
            <w:right w:val="none" w:sz="0" w:space="0" w:color="auto"/>
          </w:divBdr>
        </w:div>
        <w:div w:id="1435321997">
          <w:marLeft w:val="0"/>
          <w:marRight w:val="0"/>
          <w:marTop w:val="0"/>
          <w:marBottom w:val="0"/>
          <w:divBdr>
            <w:top w:val="none" w:sz="0" w:space="0" w:color="auto"/>
            <w:left w:val="none" w:sz="0" w:space="0" w:color="auto"/>
            <w:bottom w:val="none" w:sz="0" w:space="0" w:color="auto"/>
            <w:right w:val="none" w:sz="0" w:space="0" w:color="auto"/>
          </w:divBdr>
        </w:div>
        <w:div w:id="426998594">
          <w:marLeft w:val="0"/>
          <w:marRight w:val="0"/>
          <w:marTop w:val="0"/>
          <w:marBottom w:val="0"/>
          <w:divBdr>
            <w:top w:val="none" w:sz="0" w:space="0" w:color="auto"/>
            <w:left w:val="none" w:sz="0" w:space="0" w:color="auto"/>
            <w:bottom w:val="none" w:sz="0" w:space="0" w:color="auto"/>
            <w:right w:val="none" w:sz="0" w:space="0" w:color="auto"/>
          </w:divBdr>
        </w:div>
        <w:div w:id="1113523948">
          <w:marLeft w:val="0"/>
          <w:marRight w:val="0"/>
          <w:marTop w:val="0"/>
          <w:marBottom w:val="0"/>
          <w:divBdr>
            <w:top w:val="none" w:sz="0" w:space="0" w:color="auto"/>
            <w:left w:val="none" w:sz="0" w:space="0" w:color="auto"/>
            <w:bottom w:val="none" w:sz="0" w:space="0" w:color="auto"/>
            <w:right w:val="none" w:sz="0" w:space="0" w:color="auto"/>
          </w:divBdr>
        </w:div>
        <w:div w:id="476191854">
          <w:marLeft w:val="0"/>
          <w:marRight w:val="0"/>
          <w:marTop w:val="0"/>
          <w:marBottom w:val="0"/>
          <w:divBdr>
            <w:top w:val="none" w:sz="0" w:space="0" w:color="auto"/>
            <w:left w:val="none" w:sz="0" w:space="0" w:color="auto"/>
            <w:bottom w:val="none" w:sz="0" w:space="0" w:color="auto"/>
            <w:right w:val="none" w:sz="0" w:space="0" w:color="auto"/>
          </w:divBdr>
        </w:div>
        <w:div w:id="1036613157">
          <w:marLeft w:val="0"/>
          <w:marRight w:val="0"/>
          <w:marTop w:val="0"/>
          <w:marBottom w:val="0"/>
          <w:divBdr>
            <w:top w:val="none" w:sz="0" w:space="0" w:color="auto"/>
            <w:left w:val="none" w:sz="0" w:space="0" w:color="auto"/>
            <w:bottom w:val="none" w:sz="0" w:space="0" w:color="auto"/>
            <w:right w:val="none" w:sz="0" w:space="0" w:color="auto"/>
          </w:divBdr>
        </w:div>
        <w:div w:id="404491446">
          <w:marLeft w:val="0"/>
          <w:marRight w:val="0"/>
          <w:marTop w:val="0"/>
          <w:marBottom w:val="0"/>
          <w:divBdr>
            <w:top w:val="none" w:sz="0" w:space="0" w:color="auto"/>
            <w:left w:val="none" w:sz="0" w:space="0" w:color="auto"/>
            <w:bottom w:val="none" w:sz="0" w:space="0" w:color="auto"/>
            <w:right w:val="none" w:sz="0" w:space="0" w:color="auto"/>
          </w:divBdr>
        </w:div>
        <w:div w:id="674264086">
          <w:marLeft w:val="0"/>
          <w:marRight w:val="0"/>
          <w:marTop w:val="0"/>
          <w:marBottom w:val="0"/>
          <w:divBdr>
            <w:top w:val="none" w:sz="0" w:space="0" w:color="auto"/>
            <w:left w:val="none" w:sz="0" w:space="0" w:color="auto"/>
            <w:bottom w:val="none" w:sz="0" w:space="0" w:color="auto"/>
            <w:right w:val="none" w:sz="0" w:space="0" w:color="auto"/>
          </w:divBdr>
        </w:div>
        <w:div w:id="273484321">
          <w:marLeft w:val="0"/>
          <w:marRight w:val="0"/>
          <w:marTop w:val="0"/>
          <w:marBottom w:val="0"/>
          <w:divBdr>
            <w:top w:val="none" w:sz="0" w:space="0" w:color="auto"/>
            <w:left w:val="none" w:sz="0" w:space="0" w:color="auto"/>
            <w:bottom w:val="none" w:sz="0" w:space="0" w:color="auto"/>
            <w:right w:val="none" w:sz="0" w:space="0" w:color="auto"/>
          </w:divBdr>
        </w:div>
        <w:div w:id="691762942">
          <w:marLeft w:val="0"/>
          <w:marRight w:val="0"/>
          <w:marTop w:val="0"/>
          <w:marBottom w:val="0"/>
          <w:divBdr>
            <w:top w:val="none" w:sz="0" w:space="0" w:color="auto"/>
            <w:left w:val="none" w:sz="0" w:space="0" w:color="auto"/>
            <w:bottom w:val="none" w:sz="0" w:space="0" w:color="auto"/>
            <w:right w:val="none" w:sz="0" w:space="0" w:color="auto"/>
          </w:divBdr>
        </w:div>
        <w:div w:id="719742666">
          <w:marLeft w:val="0"/>
          <w:marRight w:val="0"/>
          <w:marTop w:val="0"/>
          <w:marBottom w:val="0"/>
          <w:divBdr>
            <w:top w:val="none" w:sz="0" w:space="0" w:color="auto"/>
            <w:left w:val="none" w:sz="0" w:space="0" w:color="auto"/>
            <w:bottom w:val="none" w:sz="0" w:space="0" w:color="auto"/>
            <w:right w:val="none" w:sz="0" w:space="0" w:color="auto"/>
          </w:divBdr>
        </w:div>
        <w:div w:id="181481146">
          <w:marLeft w:val="0"/>
          <w:marRight w:val="0"/>
          <w:marTop w:val="0"/>
          <w:marBottom w:val="0"/>
          <w:divBdr>
            <w:top w:val="none" w:sz="0" w:space="0" w:color="auto"/>
            <w:left w:val="none" w:sz="0" w:space="0" w:color="auto"/>
            <w:bottom w:val="none" w:sz="0" w:space="0" w:color="auto"/>
            <w:right w:val="none" w:sz="0" w:space="0" w:color="auto"/>
          </w:divBdr>
        </w:div>
        <w:div w:id="640309375">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409617461">
          <w:marLeft w:val="0"/>
          <w:marRight w:val="0"/>
          <w:marTop w:val="0"/>
          <w:marBottom w:val="0"/>
          <w:divBdr>
            <w:top w:val="none" w:sz="0" w:space="0" w:color="auto"/>
            <w:left w:val="none" w:sz="0" w:space="0" w:color="auto"/>
            <w:bottom w:val="none" w:sz="0" w:space="0" w:color="auto"/>
            <w:right w:val="none" w:sz="0" w:space="0" w:color="auto"/>
          </w:divBdr>
        </w:div>
        <w:div w:id="1265570952">
          <w:marLeft w:val="0"/>
          <w:marRight w:val="0"/>
          <w:marTop w:val="0"/>
          <w:marBottom w:val="0"/>
          <w:divBdr>
            <w:top w:val="none" w:sz="0" w:space="0" w:color="auto"/>
            <w:left w:val="none" w:sz="0" w:space="0" w:color="auto"/>
            <w:bottom w:val="none" w:sz="0" w:space="0" w:color="auto"/>
            <w:right w:val="none" w:sz="0" w:space="0" w:color="auto"/>
          </w:divBdr>
        </w:div>
        <w:div w:id="946471533">
          <w:marLeft w:val="0"/>
          <w:marRight w:val="0"/>
          <w:marTop w:val="0"/>
          <w:marBottom w:val="0"/>
          <w:divBdr>
            <w:top w:val="none" w:sz="0" w:space="0" w:color="auto"/>
            <w:left w:val="none" w:sz="0" w:space="0" w:color="auto"/>
            <w:bottom w:val="none" w:sz="0" w:space="0" w:color="auto"/>
            <w:right w:val="none" w:sz="0" w:space="0" w:color="auto"/>
          </w:divBdr>
        </w:div>
        <w:div w:id="582686037">
          <w:marLeft w:val="0"/>
          <w:marRight w:val="0"/>
          <w:marTop w:val="0"/>
          <w:marBottom w:val="0"/>
          <w:divBdr>
            <w:top w:val="none" w:sz="0" w:space="0" w:color="auto"/>
            <w:left w:val="none" w:sz="0" w:space="0" w:color="auto"/>
            <w:bottom w:val="none" w:sz="0" w:space="0" w:color="auto"/>
            <w:right w:val="none" w:sz="0" w:space="0" w:color="auto"/>
          </w:divBdr>
        </w:div>
        <w:div w:id="2122071453">
          <w:marLeft w:val="0"/>
          <w:marRight w:val="0"/>
          <w:marTop w:val="0"/>
          <w:marBottom w:val="0"/>
          <w:divBdr>
            <w:top w:val="none" w:sz="0" w:space="0" w:color="auto"/>
            <w:left w:val="none" w:sz="0" w:space="0" w:color="auto"/>
            <w:bottom w:val="none" w:sz="0" w:space="0" w:color="auto"/>
            <w:right w:val="none" w:sz="0" w:space="0" w:color="auto"/>
          </w:divBdr>
        </w:div>
        <w:div w:id="957223052">
          <w:marLeft w:val="0"/>
          <w:marRight w:val="0"/>
          <w:marTop w:val="0"/>
          <w:marBottom w:val="0"/>
          <w:divBdr>
            <w:top w:val="none" w:sz="0" w:space="0" w:color="auto"/>
            <w:left w:val="none" w:sz="0" w:space="0" w:color="auto"/>
            <w:bottom w:val="none" w:sz="0" w:space="0" w:color="auto"/>
            <w:right w:val="none" w:sz="0" w:space="0" w:color="auto"/>
          </w:divBdr>
        </w:div>
        <w:div w:id="1731658210">
          <w:marLeft w:val="0"/>
          <w:marRight w:val="0"/>
          <w:marTop w:val="0"/>
          <w:marBottom w:val="0"/>
          <w:divBdr>
            <w:top w:val="none" w:sz="0" w:space="0" w:color="auto"/>
            <w:left w:val="none" w:sz="0" w:space="0" w:color="auto"/>
            <w:bottom w:val="none" w:sz="0" w:space="0" w:color="auto"/>
            <w:right w:val="none" w:sz="0" w:space="0" w:color="auto"/>
          </w:divBdr>
        </w:div>
        <w:div w:id="864713659">
          <w:marLeft w:val="0"/>
          <w:marRight w:val="0"/>
          <w:marTop w:val="0"/>
          <w:marBottom w:val="0"/>
          <w:divBdr>
            <w:top w:val="none" w:sz="0" w:space="0" w:color="auto"/>
            <w:left w:val="none" w:sz="0" w:space="0" w:color="auto"/>
            <w:bottom w:val="none" w:sz="0" w:space="0" w:color="auto"/>
            <w:right w:val="none" w:sz="0" w:space="0" w:color="auto"/>
          </w:divBdr>
        </w:div>
        <w:div w:id="1469395967">
          <w:marLeft w:val="0"/>
          <w:marRight w:val="0"/>
          <w:marTop w:val="0"/>
          <w:marBottom w:val="0"/>
          <w:divBdr>
            <w:top w:val="none" w:sz="0" w:space="0" w:color="auto"/>
            <w:left w:val="none" w:sz="0" w:space="0" w:color="auto"/>
            <w:bottom w:val="none" w:sz="0" w:space="0" w:color="auto"/>
            <w:right w:val="none" w:sz="0" w:space="0" w:color="auto"/>
          </w:divBdr>
        </w:div>
        <w:div w:id="1195532723">
          <w:marLeft w:val="0"/>
          <w:marRight w:val="0"/>
          <w:marTop w:val="0"/>
          <w:marBottom w:val="0"/>
          <w:divBdr>
            <w:top w:val="none" w:sz="0" w:space="0" w:color="auto"/>
            <w:left w:val="none" w:sz="0" w:space="0" w:color="auto"/>
            <w:bottom w:val="none" w:sz="0" w:space="0" w:color="auto"/>
            <w:right w:val="none" w:sz="0" w:space="0" w:color="auto"/>
          </w:divBdr>
        </w:div>
        <w:div w:id="1085610937">
          <w:marLeft w:val="0"/>
          <w:marRight w:val="0"/>
          <w:marTop w:val="0"/>
          <w:marBottom w:val="0"/>
          <w:divBdr>
            <w:top w:val="none" w:sz="0" w:space="0" w:color="auto"/>
            <w:left w:val="none" w:sz="0" w:space="0" w:color="auto"/>
            <w:bottom w:val="none" w:sz="0" w:space="0" w:color="auto"/>
            <w:right w:val="none" w:sz="0" w:space="0" w:color="auto"/>
          </w:divBdr>
        </w:div>
        <w:div w:id="379671833">
          <w:marLeft w:val="0"/>
          <w:marRight w:val="0"/>
          <w:marTop w:val="0"/>
          <w:marBottom w:val="0"/>
          <w:divBdr>
            <w:top w:val="none" w:sz="0" w:space="0" w:color="auto"/>
            <w:left w:val="none" w:sz="0" w:space="0" w:color="auto"/>
            <w:bottom w:val="none" w:sz="0" w:space="0" w:color="auto"/>
            <w:right w:val="none" w:sz="0" w:space="0" w:color="auto"/>
          </w:divBdr>
        </w:div>
        <w:div w:id="1404447017">
          <w:marLeft w:val="0"/>
          <w:marRight w:val="0"/>
          <w:marTop w:val="0"/>
          <w:marBottom w:val="0"/>
          <w:divBdr>
            <w:top w:val="none" w:sz="0" w:space="0" w:color="auto"/>
            <w:left w:val="none" w:sz="0" w:space="0" w:color="auto"/>
            <w:bottom w:val="none" w:sz="0" w:space="0" w:color="auto"/>
            <w:right w:val="none" w:sz="0" w:space="0" w:color="auto"/>
          </w:divBdr>
        </w:div>
        <w:div w:id="646205221">
          <w:marLeft w:val="0"/>
          <w:marRight w:val="0"/>
          <w:marTop w:val="0"/>
          <w:marBottom w:val="0"/>
          <w:divBdr>
            <w:top w:val="none" w:sz="0" w:space="0" w:color="auto"/>
            <w:left w:val="none" w:sz="0" w:space="0" w:color="auto"/>
            <w:bottom w:val="none" w:sz="0" w:space="0" w:color="auto"/>
            <w:right w:val="none" w:sz="0" w:space="0" w:color="auto"/>
          </w:divBdr>
        </w:div>
        <w:div w:id="1521746195">
          <w:marLeft w:val="0"/>
          <w:marRight w:val="0"/>
          <w:marTop w:val="0"/>
          <w:marBottom w:val="0"/>
          <w:divBdr>
            <w:top w:val="none" w:sz="0" w:space="0" w:color="auto"/>
            <w:left w:val="none" w:sz="0" w:space="0" w:color="auto"/>
            <w:bottom w:val="none" w:sz="0" w:space="0" w:color="auto"/>
            <w:right w:val="none" w:sz="0" w:space="0" w:color="auto"/>
          </w:divBdr>
        </w:div>
        <w:div w:id="902106517">
          <w:marLeft w:val="0"/>
          <w:marRight w:val="0"/>
          <w:marTop w:val="0"/>
          <w:marBottom w:val="0"/>
          <w:divBdr>
            <w:top w:val="none" w:sz="0" w:space="0" w:color="auto"/>
            <w:left w:val="none" w:sz="0" w:space="0" w:color="auto"/>
            <w:bottom w:val="none" w:sz="0" w:space="0" w:color="auto"/>
            <w:right w:val="none" w:sz="0" w:space="0" w:color="auto"/>
          </w:divBdr>
        </w:div>
        <w:div w:id="649138630">
          <w:marLeft w:val="0"/>
          <w:marRight w:val="0"/>
          <w:marTop w:val="0"/>
          <w:marBottom w:val="0"/>
          <w:divBdr>
            <w:top w:val="none" w:sz="0" w:space="0" w:color="auto"/>
            <w:left w:val="none" w:sz="0" w:space="0" w:color="auto"/>
            <w:bottom w:val="none" w:sz="0" w:space="0" w:color="auto"/>
            <w:right w:val="none" w:sz="0" w:space="0" w:color="auto"/>
          </w:divBdr>
        </w:div>
        <w:div w:id="1571503747">
          <w:marLeft w:val="0"/>
          <w:marRight w:val="0"/>
          <w:marTop w:val="0"/>
          <w:marBottom w:val="0"/>
          <w:divBdr>
            <w:top w:val="none" w:sz="0" w:space="0" w:color="auto"/>
            <w:left w:val="none" w:sz="0" w:space="0" w:color="auto"/>
            <w:bottom w:val="none" w:sz="0" w:space="0" w:color="auto"/>
            <w:right w:val="none" w:sz="0" w:space="0" w:color="auto"/>
          </w:divBdr>
        </w:div>
        <w:div w:id="1358239227">
          <w:marLeft w:val="0"/>
          <w:marRight w:val="0"/>
          <w:marTop w:val="0"/>
          <w:marBottom w:val="0"/>
          <w:divBdr>
            <w:top w:val="none" w:sz="0" w:space="0" w:color="auto"/>
            <w:left w:val="none" w:sz="0" w:space="0" w:color="auto"/>
            <w:bottom w:val="none" w:sz="0" w:space="0" w:color="auto"/>
            <w:right w:val="none" w:sz="0" w:space="0" w:color="auto"/>
          </w:divBdr>
        </w:div>
        <w:div w:id="1338655655">
          <w:marLeft w:val="0"/>
          <w:marRight w:val="0"/>
          <w:marTop w:val="0"/>
          <w:marBottom w:val="0"/>
          <w:divBdr>
            <w:top w:val="none" w:sz="0" w:space="0" w:color="auto"/>
            <w:left w:val="none" w:sz="0" w:space="0" w:color="auto"/>
            <w:bottom w:val="none" w:sz="0" w:space="0" w:color="auto"/>
            <w:right w:val="none" w:sz="0" w:space="0" w:color="auto"/>
          </w:divBdr>
        </w:div>
        <w:div w:id="1960992586">
          <w:marLeft w:val="0"/>
          <w:marRight w:val="0"/>
          <w:marTop w:val="0"/>
          <w:marBottom w:val="0"/>
          <w:divBdr>
            <w:top w:val="none" w:sz="0" w:space="0" w:color="auto"/>
            <w:left w:val="none" w:sz="0" w:space="0" w:color="auto"/>
            <w:bottom w:val="none" w:sz="0" w:space="0" w:color="auto"/>
            <w:right w:val="none" w:sz="0" w:space="0" w:color="auto"/>
          </w:divBdr>
        </w:div>
        <w:div w:id="1090614815">
          <w:marLeft w:val="0"/>
          <w:marRight w:val="0"/>
          <w:marTop w:val="0"/>
          <w:marBottom w:val="0"/>
          <w:divBdr>
            <w:top w:val="none" w:sz="0" w:space="0" w:color="auto"/>
            <w:left w:val="none" w:sz="0" w:space="0" w:color="auto"/>
            <w:bottom w:val="none" w:sz="0" w:space="0" w:color="auto"/>
            <w:right w:val="none" w:sz="0" w:space="0" w:color="auto"/>
          </w:divBdr>
        </w:div>
        <w:div w:id="972298111">
          <w:marLeft w:val="0"/>
          <w:marRight w:val="0"/>
          <w:marTop w:val="0"/>
          <w:marBottom w:val="0"/>
          <w:divBdr>
            <w:top w:val="none" w:sz="0" w:space="0" w:color="auto"/>
            <w:left w:val="none" w:sz="0" w:space="0" w:color="auto"/>
            <w:bottom w:val="none" w:sz="0" w:space="0" w:color="auto"/>
            <w:right w:val="none" w:sz="0" w:space="0" w:color="auto"/>
          </w:divBdr>
        </w:div>
        <w:div w:id="1637368611">
          <w:marLeft w:val="0"/>
          <w:marRight w:val="0"/>
          <w:marTop w:val="0"/>
          <w:marBottom w:val="0"/>
          <w:divBdr>
            <w:top w:val="none" w:sz="0" w:space="0" w:color="auto"/>
            <w:left w:val="none" w:sz="0" w:space="0" w:color="auto"/>
            <w:bottom w:val="none" w:sz="0" w:space="0" w:color="auto"/>
            <w:right w:val="none" w:sz="0" w:space="0" w:color="auto"/>
          </w:divBdr>
        </w:div>
        <w:div w:id="599293011">
          <w:marLeft w:val="0"/>
          <w:marRight w:val="0"/>
          <w:marTop w:val="0"/>
          <w:marBottom w:val="0"/>
          <w:divBdr>
            <w:top w:val="none" w:sz="0" w:space="0" w:color="auto"/>
            <w:left w:val="none" w:sz="0" w:space="0" w:color="auto"/>
            <w:bottom w:val="none" w:sz="0" w:space="0" w:color="auto"/>
            <w:right w:val="none" w:sz="0" w:space="0" w:color="auto"/>
          </w:divBdr>
        </w:div>
        <w:div w:id="716272955">
          <w:marLeft w:val="0"/>
          <w:marRight w:val="0"/>
          <w:marTop w:val="0"/>
          <w:marBottom w:val="0"/>
          <w:divBdr>
            <w:top w:val="none" w:sz="0" w:space="0" w:color="auto"/>
            <w:left w:val="none" w:sz="0" w:space="0" w:color="auto"/>
            <w:bottom w:val="none" w:sz="0" w:space="0" w:color="auto"/>
            <w:right w:val="none" w:sz="0" w:space="0" w:color="auto"/>
          </w:divBdr>
        </w:div>
        <w:div w:id="235865367">
          <w:marLeft w:val="0"/>
          <w:marRight w:val="0"/>
          <w:marTop w:val="0"/>
          <w:marBottom w:val="0"/>
          <w:divBdr>
            <w:top w:val="none" w:sz="0" w:space="0" w:color="auto"/>
            <w:left w:val="none" w:sz="0" w:space="0" w:color="auto"/>
            <w:bottom w:val="none" w:sz="0" w:space="0" w:color="auto"/>
            <w:right w:val="none" w:sz="0" w:space="0" w:color="auto"/>
          </w:divBdr>
        </w:div>
        <w:div w:id="1175807917">
          <w:marLeft w:val="0"/>
          <w:marRight w:val="0"/>
          <w:marTop w:val="0"/>
          <w:marBottom w:val="0"/>
          <w:divBdr>
            <w:top w:val="none" w:sz="0" w:space="0" w:color="auto"/>
            <w:left w:val="none" w:sz="0" w:space="0" w:color="auto"/>
            <w:bottom w:val="none" w:sz="0" w:space="0" w:color="auto"/>
            <w:right w:val="none" w:sz="0" w:space="0" w:color="auto"/>
          </w:divBdr>
        </w:div>
        <w:div w:id="1893148646">
          <w:marLeft w:val="0"/>
          <w:marRight w:val="0"/>
          <w:marTop w:val="0"/>
          <w:marBottom w:val="0"/>
          <w:divBdr>
            <w:top w:val="none" w:sz="0" w:space="0" w:color="auto"/>
            <w:left w:val="none" w:sz="0" w:space="0" w:color="auto"/>
            <w:bottom w:val="none" w:sz="0" w:space="0" w:color="auto"/>
            <w:right w:val="none" w:sz="0" w:space="0" w:color="auto"/>
          </w:divBdr>
        </w:div>
        <w:div w:id="669527038">
          <w:marLeft w:val="0"/>
          <w:marRight w:val="0"/>
          <w:marTop w:val="0"/>
          <w:marBottom w:val="0"/>
          <w:divBdr>
            <w:top w:val="none" w:sz="0" w:space="0" w:color="auto"/>
            <w:left w:val="none" w:sz="0" w:space="0" w:color="auto"/>
            <w:bottom w:val="none" w:sz="0" w:space="0" w:color="auto"/>
            <w:right w:val="none" w:sz="0" w:space="0" w:color="auto"/>
          </w:divBdr>
        </w:div>
        <w:div w:id="926766302">
          <w:marLeft w:val="0"/>
          <w:marRight w:val="0"/>
          <w:marTop w:val="0"/>
          <w:marBottom w:val="0"/>
          <w:divBdr>
            <w:top w:val="none" w:sz="0" w:space="0" w:color="auto"/>
            <w:left w:val="none" w:sz="0" w:space="0" w:color="auto"/>
            <w:bottom w:val="none" w:sz="0" w:space="0" w:color="auto"/>
            <w:right w:val="none" w:sz="0" w:space="0" w:color="auto"/>
          </w:divBdr>
        </w:div>
        <w:div w:id="1593278119">
          <w:marLeft w:val="0"/>
          <w:marRight w:val="0"/>
          <w:marTop w:val="0"/>
          <w:marBottom w:val="0"/>
          <w:divBdr>
            <w:top w:val="none" w:sz="0" w:space="0" w:color="auto"/>
            <w:left w:val="none" w:sz="0" w:space="0" w:color="auto"/>
            <w:bottom w:val="none" w:sz="0" w:space="0" w:color="auto"/>
            <w:right w:val="none" w:sz="0" w:space="0" w:color="auto"/>
          </w:divBdr>
        </w:div>
        <w:div w:id="181751865">
          <w:marLeft w:val="0"/>
          <w:marRight w:val="0"/>
          <w:marTop w:val="0"/>
          <w:marBottom w:val="0"/>
          <w:divBdr>
            <w:top w:val="none" w:sz="0" w:space="0" w:color="auto"/>
            <w:left w:val="none" w:sz="0" w:space="0" w:color="auto"/>
            <w:bottom w:val="none" w:sz="0" w:space="0" w:color="auto"/>
            <w:right w:val="none" w:sz="0" w:space="0" w:color="auto"/>
          </w:divBdr>
        </w:div>
        <w:div w:id="1288585351">
          <w:marLeft w:val="0"/>
          <w:marRight w:val="0"/>
          <w:marTop w:val="0"/>
          <w:marBottom w:val="0"/>
          <w:divBdr>
            <w:top w:val="none" w:sz="0" w:space="0" w:color="auto"/>
            <w:left w:val="none" w:sz="0" w:space="0" w:color="auto"/>
            <w:bottom w:val="none" w:sz="0" w:space="0" w:color="auto"/>
            <w:right w:val="none" w:sz="0" w:space="0" w:color="auto"/>
          </w:divBdr>
        </w:div>
        <w:div w:id="497497736">
          <w:marLeft w:val="0"/>
          <w:marRight w:val="0"/>
          <w:marTop w:val="0"/>
          <w:marBottom w:val="0"/>
          <w:divBdr>
            <w:top w:val="none" w:sz="0" w:space="0" w:color="auto"/>
            <w:left w:val="none" w:sz="0" w:space="0" w:color="auto"/>
            <w:bottom w:val="none" w:sz="0" w:space="0" w:color="auto"/>
            <w:right w:val="none" w:sz="0" w:space="0" w:color="auto"/>
          </w:divBdr>
        </w:div>
        <w:div w:id="382994659">
          <w:marLeft w:val="0"/>
          <w:marRight w:val="0"/>
          <w:marTop w:val="0"/>
          <w:marBottom w:val="0"/>
          <w:divBdr>
            <w:top w:val="none" w:sz="0" w:space="0" w:color="auto"/>
            <w:left w:val="none" w:sz="0" w:space="0" w:color="auto"/>
            <w:bottom w:val="none" w:sz="0" w:space="0" w:color="auto"/>
            <w:right w:val="none" w:sz="0" w:space="0" w:color="auto"/>
          </w:divBdr>
        </w:div>
        <w:div w:id="1958832229">
          <w:marLeft w:val="0"/>
          <w:marRight w:val="0"/>
          <w:marTop w:val="0"/>
          <w:marBottom w:val="0"/>
          <w:divBdr>
            <w:top w:val="none" w:sz="0" w:space="0" w:color="auto"/>
            <w:left w:val="none" w:sz="0" w:space="0" w:color="auto"/>
            <w:bottom w:val="none" w:sz="0" w:space="0" w:color="auto"/>
            <w:right w:val="none" w:sz="0" w:space="0" w:color="auto"/>
          </w:divBdr>
        </w:div>
        <w:div w:id="56756156">
          <w:marLeft w:val="0"/>
          <w:marRight w:val="0"/>
          <w:marTop w:val="0"/>
          <w:marBottom w:val="0"/>
          <w:divBdr>
            <w:top w:val="none" w:sz="0" w:space="0" w:color="auto"/>
            <w:left w:val="none" w:sz="0" w:space="0" w:color="auto"/>
            <w:bottom w:val="none" w:sz="0" w:space="0" w:color="auto"/>
            <w:right w:val="none" w:sz="0" w:space="0" w:color="auto"/>
          </w:divBdr>
        </w:div>
        <w:div w:id="834996592">
          <w:marLeft w:val="0"/>
          <w:marRight w:val="0"/>
          <w:marTop w:val="0"/>
          <w:marBottom w:val="0"/>
          <w:divBdr>
            <w:top w:val="none" w:sz="0" w:space="0" w:color="auto"/>
            <w:left w:val="none" w:sz="0" w:space="0" w:color="auto"/>
            <w:bottom w:val="none" w:sz="0" w:space="0" w:color="auto"/>
            <w:right w:val="none" w:sz="0" w:space="0" w:color="auto"/>
          </w:divBdr>
        </w:div>
        <w:div w:id="466049626">
          <w:marLeft w:val="0"/>
          <w:marRight w:val="0"/>
          <w:marTop w:val="0"/>
          <w:marBottom w:val="0"/>
          <w:divBdr>
            <w:top w:val="none" w:sz="0" w:space="0" w:color="auto"/>
            <w:left w:val="none" w:sz="0" w:space="0" w:color="auto"/>
            <w:bottom w:val="none" w:sz="0" w:space="0" w:color="auto"/>
            <w:right w:val="none" w:sz="0" w:space="0" w:color="auto"/>
          </w:divBdr>
        </w:div>
        <w:div w:id="1472282465">
          <w:marLeft w:val="0"/>
          <w:marRight w:val="0"/>
          <w:marTop w:val="0"/>
          <w:marBottom w:val="0"/>
          <w:divBdr>
            <w:top w:val="none" w:sz="0" w:space="0" w:color="auto"/>
            <w:left w:val="none" w:sz="0" w:space="0" w:color="auto"/>
            <w:bottom w:val="none" w:sz="0" w:space="0" w:color="auto"/>
            <w:right w:val="none" w:sz="0" w:space="0" w:color="auto"/>
          </w:divBdr>
        </w:div>
        <w:div w:id="648481044">
          <w:marLeft w:val="0"/>
          <w:marRight w:val="0"/>
          <w:marTop w:val="0"/>
          <w:marBottom w:val="0"/>
          <w:divBdr>
            <w:top w:val="none" w:sz="0" w:space="0" w:color="auto"/>
            <w:left w:val="none" w:sz="0" w:space="0" w:color="auto"/>
            <w:bottom w:val="none" w:sz="0" w:space="0" w:color="auto"/>
            <w:right w:val="none" w:sz="0" w:space="0" w:color="auto"/>
          </w:divBdr>
        </w:div>
        <w:div w:id="1091657366">
          <w:marLeft w:val="0"/>
          <w:marRight w:val="0"/>
          <w:marTop w:val="0"/>
          <w:marBottom w:val="0"/>
          <w:divBdr>
            <w:top w:val="none" w:sz="0" w:space="0" w:color="auto"/>
            <w:left w:val="none" w:sz="0" w:space="0" w:color="auto"/>
            <w:bottom w:val="none" w:sz="0" w:space="0" w:color="auto"/>
            <w:right w:val="none" w:sz="0" w:space="0" w:color="auto"/>
          </w:divBdr>
        </w:div>
        <w:div w:id="1342974269">
          <w:marLeft w:val="0"/>
          <w:marRight w:val="0"/>
          <w:marTop w:val="0"/>
          <w:marBottom w:val="0"/>
          <w:divBdr>
            <w:top w:val="none" w:sz="0" w:space="0" w:color="auto"/>
            <w:left w:val="none" w:sz="0" w:space="0" w:color="auto"/>
            <w:bottom w:val="none" w:sz="0" w:space="0" w:color="auto"/>
            <w:right w:val="none" w:sz="0" w:space="0" w:color="auto"/>
          </w:divBdr>
        </w:div>
        <w:div w:id="203174863">
          <w:marLeft w:val="0"/>
          <w:marRight w:val="0"/>
          <w:marTop w:val="0"/>
          <w:marBottom w:val="0"/>
          <w:divBdr>
            <w:top w:val="none" w:sz="0" w:space="0" w:color="auto"/>
            <w:left w:val="none" w:sz="0" w:space="0" w:color="auto"/>
            <w:bottom w:val="none" w:sz="0" w:space="0" w:color="auto"/>
            <w:right w:val="none" w:sz="0" w:space="0" w:color="auto"/>
          </w:divBdr>
        </w:div>
        <w:div w:id="676276589">
          <w:marLeft w:val="0"/>
          <w:marRight w:val="0"/>
          <w:marTop w:val="0"/>
          <w:marBottom w:val="0"/>
          <w:divBdr>
            <w:top w:val="none" w:sz="0" w:space="0" w:color="auto"/>
            <w:left w:val="none" w:sz="0" w:space="0" w:color="auto"/>
            <w:bottom w:val="none" w:sz="0" w:space="0" w:color="auto"/>
            <w:right w:val="none" w:sz="0" w:space="0" w:color="auto"/>
          </w:divBdr>
        </w:div>
        <w:div w:id="1419667880">
          <w:marLeft w:val="0"/>
          <w:marRight w:val="0"/>
          <w:marTop w:val="0"/>
          <w:marBottom w:val="0"/>
          <w:divBdr>
            <w:top w:val="none" w:sz="0" w:space="0" w:color="auto"/>
            <w:left w:val="none" w:sz="0" w:space="0" w:color="auto"/>
            <w:bottom w:val="none" w:sz="0" w:space="0" w:color="auto"/>
            <w:right w:val="none" w:sz="0" w:space="0" w:color="auto"/>
          </w:divBdr>
        </w:div>
        <w:div w:id="1805343782">
          <w:marLeft w:val="0"/>
          <w:marRight w:val="0"/>
          <w:marTop w:val="0"/>
          <w:marBottom w:val="0"/>
          <w:divBdr>
            <w:top w:val="none" w:sz="0" w:space="0" w:color="auto"/>
            <w:left w:val="none" w:sz="0" w:space="0" w:color="auto"/>
            <w:bottom w:val="none" w:sz="0" w:space="0" w:color="auto"/>
            <w:right w:val="none" w:sz="0" w:space="0" w:color="auto"/>
          </w:divBdr>
        </w:div>
        <w:div w:id="953173255">
          <w:marLeft w:val="0"/>
          <w:marRight w:val="0"/>
          <w:marTop w:val="0"/>
          <w:marBottom w:val="0"/>
          <w:divBdr>
            <w:top w:val="none" w:sz="0" w:space="0" w:color="auto"/>
            <w:left w:val="none" w:sz="0" w:space="0" w:color="auto"/>
            <w:bottom w:val="none" w:sz="0" w:space="0" w:color="auto"/>
            <w:right w:val="none" w:sz="0" w:space="0" w:color="auto"/>
          </w:divBdr>
        </w:div>
        <w:div w:id="1187905850">
          <w:marLeft w:val="0"/>
          <w:marRight w:val="0"/>
          <w:marTop w:val="0"/>
          <w:marBottom w:val="0"/>
          <w:divBdr>
            <w:top w:val="none" w:sz="0" w:space="0" w:color="auto"/>
            <w:left w:val="none" w:sz="0" w:space="0" w:color="auto"/>
            <w:bottom w:val="none" w:sz="0" w:space="0" w:color="auto"/>
            <w:right w:val="none" w:sz="0" w:space="0" w:color="auto"/>
          </w:divBdr>
        </w:div>
        <w:div w:id="401489024">
          <w:marLeft w:val="0"/>
          <w:marRight w:val="0"/>
          <w:marTop w:val="0"/>
          <w:marBottom w:val="0"/>
          <w:divBdr>
            <w:top w:val="none" w:sz="0" w:space="0" w:color="auto"/>
            <w:left w:val="none" w:sz="0" w:space="0" w:color="auto"/>
            <w:bottom w:val="none" w:sz="0" w:space="0" w:color="auto"/>
            <w:right w:val="none" w:sz="0" w:space="0" w:color="auto"/>
          </w:divBdr>
        </w:div>
        <w:div w:id="656957631">
          <w:marLeft w:val="0"/>
          <w:marRight w:val="0"/>
          <w:marTop w:val="0"/>
          <w:marBottom w:val="0"/>
          <w:divBdr>
            <w:top w:val="none" w:sz="0" w:space="0" w:color="auto"/>
            <w:left w:val="none" w:sz="0" w:space="0" w:color="auto"/>
            <w:bottom w:val="none" w:sz="0" w:space="0" w:color="auto"/>
            <w:right w:val="none" w:sz="0" w:space="0" w:color="auto"/>
          </w:divBdr>
        </w:div>
        <w:div w:id="667170554">
          <w:marLeft w:val="0"/>
          <w:marRight w:val="0"/>
          <w:marTop w:val="0"/>
          <w:marBottom w:val="0"/>
          <w:divBdr>
            <w:top w:val="none" w:sz="0" w:space="0" w:color="auto"/>
            <w:left w:val="none" w:sz="0" w:space="0" w:color="auto"/>
            <w:bottom w:val="none" w:sz="0" w:space="0" w:color="auto"/>
            <w:right w:val="none" w:sz="0" w:space="0" w:color="auto"/>
          </w:divBdr>
        </w:div>
        <w:div w:id="622616583">
          <w:marLeft w:val="0"/>
          <w:marRight w:val="0"/>
          <w:marTop w:val="0"/>
          <w:marBottom w:val="0"/>
          <w:divBdr>
            <w:top w:val="none" w:sz="0" w:space="0" w:color="auto"/>
            <w:left w:val="none" w:sz="0" w:space="0" w:color="auto"/>
            <w:bottom w:val="none" w:sz="0" w:space="0" w:color="auto"/>
            <w:right w:val="none" w:sz="0" w:space="0" w:color="auto"/>
          </w:divBdr>
        </w:div>
        <w:div w:id="101071500">
          <w:marLeft w:val="0"/>
          <w:marRight w:val="0"/>
          <w:marTop w:val="0"/>
          <w:marBottom w:val="0"/>
          <w:divBdr>
            <w:top w:val="none" w:sz="0" w:space="0" w:color="auto"/>
            <w:left w:val="none" w:sz="0" w:space="0" w:color="auto"/>
            <w:bottom w:val="none" w:sz="0" w:space="0" w:color="auto"/>
            <w:right w:val="none" w:sz="0" w:space="0" w:color="auto"/>
          </w:divBdr>
        </w:div>
        <w:div w:id="961613851">
          <w:marLeft w:val="0"/>
          <w:marRight w:val="0"/>
          <w:marTop w:val="0"/>
          <w:marBottom w:val="0"/>
          <w:divBdr>
            <w:top w:val="none" w:sz="0" w:space="0" w:color="auto"/>
            <w:left w:val="none" w:sz="0" w:space="0" w:color="auto"/>
            <w:bottom w:val="none" w:sz="0" w:space="0" w:color="auto"/>
            <w:right w:val="none" w:sz="0" w:space="0" w:color="auto"/>
          </w:divBdr>
        </w:div>
        <w:div w:id="169785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2013-12-13T11:22:00Z</dcterms:created>
  <dcterms:modified xsi:type="dcterms:W3CDTF">2013-12-13T11:33:00Z</dcterms:modified>
</cp:coreProperties>
</file>