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59" w:rsidRPr="001F2D0C" w:rsidRDefault="00465363" w:rsidP="00813D59">
      <w:pPr>
        <w:spacing w:after="0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1F2D0C">
        <w:rPr>
          <w:rFonts w:ascii="Times New Roman" w:hAnsi="Times New Roman" w:cs="Times New Roman"/>
          <w:sz w:val="32"/>
          <w:szCs w:val="32"/>
        </w:rPr>
        <w:t>Программа спецкурса</w:t>
      </w:r>
      <w:r w:rsidR="00054DC2" w:rsidRPr="001F2D0C">
        <w:rPr>
          <w:rFonts w:ascii="Times New Roman" w:hAnsi="Times New Roman" w:cs="Times New Roman"/>
          <w:sz w:val="32"/>
          <w:szCs w:val="32"/>
        </w:rPr>
        <w:t xml:space="preserve"> по математике</w:t>
      </w:r>
      <w:r w:rsidRPr="001F2D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6D23" w:rsidRPr="001F2D0C" w:rsidRDefault="00465363" w:rsidP="00813D59">
      <w:pPr>
        <w:spacing w:after="0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1F2D0C">
        <w:rPr>
          <w:rFonts w:ascii="Times New Roman" w:hAnsi="Times New Roman" w:cs="Times New Roman"/>
          <w:sz w:val="32"/>
          <w:szCs w:val="32"/>
        </w:rPr>
        <w:t>«Методы решения уравнений и систем».</w:t>
      </w:r>
    </w:p>
    <w:p w:rsidR="00813D59" w:rsidRDefault="00813D59" w:rsidP="00813D59">
      <w:pPr>
        <w:spacing w:after="0"/>
        <w:ind w:firstLine="426"/>
        <w:jc w:val="center"/>
        <w:rPr>
          <w:rFonts w:ascii="Times New Roman" w:hAnsi="Times New Roman" w:cs="Times New Roman"/>
          <w:sz w:val="24"/>
        </w:rPr>
      </w:pPr>
    </w:p>
    <w:p w:rsidR="00465363" w:rsidRPr="001F2D0C" w:rsidRDefault="00465363" w:rsidP="00813D59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54DB0">
        <w:rPr>
          <w:rStyle w:val="10"/>
        </w:rPr>
        <w:t>Пояснительная записка</w:t>
      </w:r>
      <w:r w:rsidRPr="001F2D0C">
        <w:rPr>
          <w:rFonts w:ascii="Times New Roman" w:hAnsi="Times New Roman" w:cs="Times New Roman"/>
          <w:sz w:val="24"/>
          <w:szCs w:val="24"/>
        </w:rPr>
        <w:t>.</w:t>
      </w:r>
    </w:p>
    <w:p w:rsidR="00FC7029" w:rsidRPr="001F2D0C" w:rsidRDefault="00465363" w:rsidP="00813D5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D0C">
        <w:rPr>
          <w:rFonts w:ascii="Times New Roman" w:hAnsi="Times New Roman" w:cs="Times New Roman"/>
          <w:sz w:val="24"/>
          <w:szCs w:val="24"/>
        </w:rPr>
        <w:t xml:space="preserve">Данный курс рассчитан на учащихся 10-11 классов, обучающихся в профильном классе естественнонаучного направления. Основная цель – научить учеников старших классов лучше решать уравнения и системы уравнений, используя различные методы и приемы. Теоретическая основа курса связана со школьной программой, однако глубина ее проработки дает возможность выйти на более высокий уровень. Рассматриваемая тема позволяет сделать достаточно полный обзор не только </w:t>
      </w:r>
      <w:r w:rsidR="00FC7029" w:rsidRPr="001F2D0C">
        <w:rPr>
          <w:rFonts w:ascii="Times New Roman" w:hAnsi="Times New Roman" w:cs="Times New Roman"/>
          <w:sz w:val="24"/>
          <w:szCs w:val="24"/>
        </w:rPr>
        <w:t>изученных типов уравнений, а также других задач, решение которых сводится к решению уравнений. Решение таких задач будет способствовать развитию логического мышления, приобретению опыта работы с заданием более высокой по сравнению с обязательным уровнем сложности, формированию математической культуры учащихся.</w:t>
      </w:r>
    </w:p>
    <w:p w:rsidR="00FC7029" w:rsidRPr="001F2D0C" w:rsidRDefault="00FC7029" w:rsidP="00A54DB0">
      <w:pPr>
        <w:pStyle w:val="1"/>
      </w:pPr>
      <w:r w:rsidRPr="001F2D0C">
        <w:t>Цели курса:</w:t>
      </w:r>
    </w:p>
    <w:p w:rsidR="00465363" w:rsidRPr="001F2D0C" w:rsidRDefault="00FC7029" w:rsidP="00813D59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F2D0C">
        <w:rPr>
          <w:rFonts w:ascii="Times New Roman" w:hAnsi="Times New Roman" w:cs="Times New Roman"/>
          <w:sz w:val="24"/>
          <w:szCs w:val="24"/>
        </w:rPr>
        <w:t>создание условий для самореализации учащихся в процессе учебной деятельности;</w:t>
      </w:r>
    </w:p>
    <w:p w:rsidR="00FC7029" w:rsidRPr="001F2D0C" w:rsidRDefault="00FC7029" w:rsidP="00813D59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F2D0C">
        <w:rPr>
          <w:rFonts w:ascii="Times New Roman" w:hAnsi="Times New Roman" w:cs="Times New Roman"/>
          <w:sz w:val="24"/>
          <w:szCs w:val="24"/>
        </w:rPr>
        <w:t>развитие математических, интеллектуальных способностей учащихся.</w:t>
      </w:r>
    </w:p>
    <w:p w:rsidR="00FC7029" w:rsidRPr="001F2D0C" w:rsidRDefault="00FC7029" w:rsidP="00A54DB0">
      <w:pPr>
        <w:pStyle w:val="1"/>
      </w:pPr>
      <w:r w:rsidRPr="001F2D0C">
        <w:t>Задачи курса:</w:t>
      </w:r>
    </w:p>
    <w:p w:rsidR="00813D59" w:rsidRPr="001F2D0C" w:rsidRDefault="00D17026" w:rsidP="00813D5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D0C">
        <w:rPr>
          <w:rFonts w:ascii="Times New Roman" w:hAnsi="Times New Roman" w:cs="Times New Roman"/>
          <w:sz w:val="24"/>
          <w:szCs w:val="24"/>
        </w:rPr>
        <w:t xml:space="preserve">- научить учащихся решать задачи более высокой, по сравнению с обязательным уровнем, </w:t>
      </w:r>
      <w:r w:rsidR="00813D59" w:rsidRPr="001F2D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026" w:rsidRPr="001F2D0C" w:rsidRDefault="00D17026" w:rsidP="00813D5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D0C">
        <w:rPr>
          <w:rFonts w:ascii="Times New Roman" w:hAnsi="Times New Roman" w:cs="Times New Roman"/>
          <w:sz w:val="24"/>
          <w:szCs w:val="24"/>
        </w:rPr>
        <w:t>сложности;</w:t>
      </w:r>
    </w:p>
    <w:p w:rsidR="00D17026" w:rsidRPr="001F2D0C" w:rsidRDefault="00D17026" w:rsidP="00813D5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D0C">
        <w:rPr>
          <w:rFonts w:ascii="Times New Roman" w:hAnsi="Times New Roman" w:cs="Times New Roman"/>
          <w:sz w:val="24"/>
          <w:szCs w:val="24"/>
        </w:rPr>
        <w:t>- приобрести определенную математическую культуру;</w:t>
      </w:r>
    </w:p>
    <w:p w:rsidR="00D17026" w:rsidRPr="001F2D0C" w:rsidRDefault="00D17026" w:rsidP="00C06584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D0C">
        <w:rPr>
          <w:rFonts w:ascii="Times New Roman" w:hAnsi="Times New Roman" w:cs="Times New Roman"/>
          <w:sz w:val="24"/>
          <w:szCs w:val="24"/>
        </w:rPr>
        <w:t>- помочь ученику оценить свои математические возможности.</w:t>
      </w:r>
    </w:p>
    <w:p w:rsidR="00D17026" w:rsidRPr="001F2D0C" w:rsidRDefault="00D17026" w:rsidP="00C06584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3D59">
        <w:rPr>
          <w:rFonts w:ascii="Times New Roman" w:hAnsi="Times New Roman" w:cs="Times New Roman"/>
        </w:rPr>
        <w:t xml:space="preserve">                                   </w:t>
      </w:r>
      <w:r w:rsidRPr="001F2D0C">
        <w:rPr>
          <w:rFonts w:ascii="Times New Roman" w:hAnsi="Times New Roman" w:cs="Times New Roman"/>
          <w:sz w:val="28"/>
          <w:szCs w:val="28"/>
        </w:rPr>
        <w:t>Тематическое планирование учебного материала.</w:t>
      </w:r>
    </w:p>
    <w:tbl>
      <w:tblPr>
        <w:tblStyle w:val="a4"/>
        <w:tblW w:w="0" w:type="auto"/>
        <w:tblLook w:val="04A0"/>
      </w:tblPr>
      <w:tblGrid>
        <w:gridCol w:w="1072"/>
        <w:gridCol w:w="7036"/>
        <w:gridCol w:w="1208"/>
      </w:tblGrid>
      <w:tr w:rsidR="00054DC2" w:rsidRPr="00054DC2" w:rsidTr="00813D59">
        <w:trPr>
          <w:trHeight w:val="265"/>
        </w:trPr>
        <w:tc>
          <w:tcPr>
            <w:tcW w:w="1072" w:type="dxa"/>
          </w:tcPr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3D59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13D59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813D59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813D59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7036" w:type="dxa"/>
          </w:tcPr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3D59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208" w:type="dxa"/>
          </w:tcPr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3D59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054DC2" w:rsidTr="00813D59">
        <w:trPr>
          <w:trHeight w:val="275"/>
        </w:trPr>
        <w:tc>
          <w:tcPr>
            <w:tcW w:w="1072" w:type="dxa"/>
          </w:tcPr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1.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2.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3.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4.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5.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6.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7.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8.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9.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10.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11.</w:t>
            </w:r>
          </w:p>
          <w:p w:rsidR="00E77CF6" w:rsidRPr="00813D59" w:rsidRDefault="00054DC2" w:rsidP="00054D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12.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13.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14.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15.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lastRenderedPageBreak/>
              <w:t>16.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17.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7036" w:type="dxa"/>
          </w:tcPr>
          <w:p w:rsidR="00054DC2" w:rsidRPr="00813D59" w:rsidRDefault="00054DC2" w:rsidP="00054D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lastRenderedPageBreak/>
              <w:t>Алгебраическое уравнение второй степени</w:t>
            </w:r>
          </w:p>
          <w:p w:rsidR="00054DC2" w:rsidRPr="00813D59" w:rsidRDefault="00054DC2" w:rsidP="00054D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График уравнения 2-ой степени с двумя переменными</w:t>
            </w:r>
          </w:p>
          <w:p w:rsidR="00054DC2" w:rsidRPr="00813D59" w:rsidRDefault="00054DC2" w:rsidP="00054D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Квадратные уравнения с двумя переменными</w:t>
            </w:r>
          </w:p>
          <w:p w:rsidR="00054DC2" w:rsidRPr="00813D59" w:rsidRDefault="00054DC2" w:rsidP="00054D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Свойства корней квадратного трехчлена (квадратного уравнения)</w:t>
            </w:r>
          </w:p>
          <w:p w:rsidR="00054DC2" w:rsidRPr="00813D59" w:rsidRDefault="00054DC2" w:rsidP="00054D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Нахождение рациональных корней многочлен</w:t>
            </w:r>
            <w:proofErr w:type="gramStart"/>
            <w:r w:rsidRPr="00813D59"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 w:rsidRPr="00813D59">
              <w:rPr>
                <w:rFonts w:ascii="Times New Roman" w:hAnsi="Times New Roman" w:cs="Times New Roman"/>
                <w:sz w:val="24"/>
              </w:rPr>
              <w:t>уравнения) с рациональными коэффициентами</w:t>
            </w:r>
          </w:p>
          <w:p w:rsidR="00054DC2" w:rsidRPr="00813D59" w:rsidRDefault="00054DC2" w:rsidP="00054D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Возвратные уравнения</w:t>
            </w:r>
          </w:p>
          <w:p w:rsidR="00054DC2" w:rsidRPr="00813D59" w:rsidRDefault="00054DC2" w:rsidP="00054D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Метод приведения к однородному уравнению</w:t>
            </w:r>
          </w:p>
          <w:p w:rsidR="00054DC2" w:rsidRPr="00813D59" w:rsidRDefault="00054DC2" w:rsidP="00054D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Использование монотонности функции</w:t>
            </w:r>
          </w:p>
          <w:p w:rsidR="00054DC2" w:rsidRPr="00813D59" w:rsidRDefault="00054DC2" w:rsidP="00054D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Дробно-рациональные уравнения</w:t>
            </w:r>
          </w:p>
          <w:p w:rsidR="00054DC2" w:rsidRPr="00813D59" w:rsidRDefault="00054DC2" w:rsidP="00054D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Уравнения, содержащие знак модуля</w:t>
            </w:r>
          </w:p>
          <w:p w:rsidR="00054DC2" w:rsidRPr="00813D59" w:rsidRDefault="00054DC2" w:rsidP="00054D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Методы решения иррациональных уравнений</w:t>
            </w:r>
          </w:p>
          <w:p w:rsidR="00054DC2" w:rsidRPr="00813D59" w:rsidRDefault="00054DC2" w:rsidP="00054D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Уравнения и неравенства, связанные со степенной</w:t>
            </w:r>
            <w:r w:rsidR="00E77CF6" w:rsidRPr="00813D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D59">
              <w:rPr>
                <w:rFonts w:ascii="Times New Roman" w:hAnsi="Times New Roman" w:cs="Times New Roman"/>
                <w:sz w:val="24"/>
              </w:rPr>
              <w:t xml:space="preserve"> функцией</w:t>
            </w:r>
          </w:p>
          <w:p w:rsidR="00054DC2" w:rsidRPr="00813D59" w:rsidRDefault="00E77CF6" w:rsidP="00054D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Графический способ решения уравнений</w:t>
            </w:r>
          </w:p>
          <w:p w:rsidR="00E77CF6" w:rsidRPr="00813D59" w:rsidRDefault="00E77CF6" w:rsidP="00054D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Метод подстановки</w:t>
            </w:r>
          </w:p>
          <w:p w:rsidR="00E77CF6" w:rsidRPr="00813D59" w:rsidRDefault="00E77CF6" w:rsidP="00054D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Основные методы решения нелинейных систем алгебраических уравнений</w:t>
            </w:r>
          </w:p>
          <w:p w:rsidR="00E77CF6" w:rsidRPr="00813D59" w:rsidRDefault="00E77CF6" w:rsidP="00054D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lastRenderedPageBreak/>
              <w:t>Системы иррациональных уравнений</w:t>
            </w:r>
          </w:p>
          <w:p w:rsidR="00E77CF6" w:rsidRPr="00813D59" w:rsidRDefault="00E77CF6" w:rsidP="00054D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Системы тригонометрических уравнений</w:t>
            </w:r>
          </w:p>
          <w:p w:rsidR="00E77CF6" w:rsidRPr="00813D59" w:rsidRDefault="00E77CF6" w:rsidP="00054D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>Системы показательных и логарифмических уравнений</w:t>
            </w:r>
          </w:p>
          <w:p w:rsidR="00E77CF6" w:rsidRPr="00813D59" w:rsidRDefault="00E77CF6" w:rsidP="00054D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CF6" w:rsidRPr="00813D59" w:rsidRDefault="00E77CF6" w:rsidP="00E77CF6">
            <w:pPr>
              <w:jc w:val="right"/>
              <w:rPr>
                <w:rFonts w:ascii="Times New Roman" w:hAnsi="Times New Roman" w:cs="Times New Roman"/>
              </w:rPr>
            </w:pPr>
            <w:r w:rsidRPr="00813D59">
              <w:rPr>
                <w:rFonts w:ascii="Times New Roman" w:hAnsi="Times New Roman" w:cs="Times New Roman"/>
                <w:sz w:val="24"/>
              </w:rPr>
              <w:t xml:space="preserve">Итого: </w:t>
            </w:r>
            <w:r w:rsidRPr="00813D59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208" w:type="dxa"/>
          </w:tcPr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</w:rPr>
            </w:pPr>
            <w:r w:rsidRPr="00813D59">
              <w:rPr>
                <w:rFonts w:ascii="Times New Roman" w:hAnsi="Times New Roman" w:cs="Times New Roman"/>
              </w:rPr>
              <w:lastRenderedPageBreak/>
              <w:t>1ч.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</w:rPr>
            </w:pPr>
            <w:r w:rsidRPr="00813D59">
              <w:rPr>
                <w:rFonts w:ascii="Times New Roman" w:hAnsi="Times New Roman" w:cs="Times New Roman"/>
              </w:rPr>
              <w:t>2ч.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</w:rPr>
            </w:pPr>
            <w:r w:rsidRPr="00813D59">
              <w:rPr>
                <w:rFonts w:ascii="Times New Roman" w:hAnsi="Times New Roman" w:cs="Times New Roman"/>
              </w:rPr>
              <w:t>2ч.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</w:rPr>
            </w:pPr>
            <w:r w:rsidRPr="00813D59">
              <w:rPr>
                <w:rFonts w:ascii="Times New Roman" w:hAnsi="Times New Roman" w:cs="Times New Roman"/>
              </w:rPr>
              <w:t>1ч.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</w:rPr>
            </w:pP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</w:rPr>
            </w:pPr>
            <w:r w:rsidRPr="00813D59">
              <w:rPr>
                <w:rFonts w:ascii="Times New Roman" w:hAnsi="Times New Roman" w:cs="Times New Roman"/>
              </w:rPr>
              <w:t>1ч.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</w:rPr>
            </w:pP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</w:rPr>
            </w:pPr>
            <w:r w:rsidRPr="00813D59">
              <w:rPr>
                <w:rFonts w:ascii="Times New Roman" w:hAnsi="Times New Roman" w:cs="Times New Roman"/>
              </w:rPr>
              <w:t>1ч.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</w:rPr>
            </w:pPr>
            <w:r w:rsidRPr="00813D59">
              <w:rPr>
                <w:rFonts w:ascii="Times New Roman" w:hAnsi="Times New Roman" w:cs="Times New Roman"/>
              </w:rPr>
              <w:t>1ч.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</w:rPr>
            </w:pPr>
            <w:r w:rsidRPr="00813D59">
              <w:rPr>
                <w:rFonts w:ascii="Times New Roman" w:hAnsi="Times New Roman" w:cs="Times New Roman"/>
              </w:rPr>
              <w:t>1ч.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</w:rPr>
            </w:pPr>
            <w:r w:rsidRPr="00813D59">
              <w:rPr>
                <w:rFonts w:ascii="Times New Roman" w:hAnsi="Times New Roman" w:cs="Times New Roman"/>
              </w:rPr>
              <w:t>2ч.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</w:rPr>
            </w:pPr>
            <w:r w:rsidRPr="00813D59">
              <w:rPr>
                <w:rFonts w:ascii="Times New Roman" w:hAnsi="Times New Roman" w:cs="Times New Roman"/>
              </w:rPr>
              <w:t>5ч.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</w:rPr>
            </w:pPr>
            <w:r w:rsidRPr="00813D59">
              <w:rPr>
                <w:rFonts w:ascii="Times New Roman" w:hAnsi="Times New Roman" w:cs="Times New Roman"/>
              </w:rPr>
              <w:t>2ч.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</w:rPr>
            </w:pPr>
            <w:r w:rsidRPr="00813D59">
              <w:rPr>
                <w:rFonts w:ascii="Times New Roman" w:hAnsi="Times New Roman" w:cs="Times New Roman"/>
              </w:rPr>
              <w:t>3ч.</w:t>
            </w:r>
          </w:p>
          <w:p w:rsidR="00E77CF6" w:rsidRPr="00813D59" w:rsidRDefault="00E77CF6" w:rsidP="00054DC2">
            <w:pPr>
              <w:jc w:val="center"/>
              <w:rPr>
                <w:rFonts w:ascii="Times New Roman" w:hAnsi="Times New Roman" w:cs="Times New Roman"/>
              </w:rPr>
            </w:pP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</w:rPr>
            </w:pPr>
            <w:r w:rsidRPr="00813D59">
              <w:rPr>
                <w:rFonts w:ascii="Times New Roman" w:hAnsi="Times New Roman" w:cs="Times New Roman"/>
              </w:rPr>
              <w:t>2ч.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</w:rPr>
            </w:pPr>
            <w:r w:rsidRPr="00813D59">
              <w:rPr>
                <w:rFonts w:ascii="Times New Roman" w:hAnsi="Times New Roman" w:cs="Times New Roman"/>
              </w:rPr>
              <w:t>1ч.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</w:rPr>
            </w:pPr>
            <w:r w:rsidRPr="00813D59">
              <w:rPr>
                <w:rFonts w:ascii="Times New Roman" w:hAnsi="Times New Roman" w:cs="Times New Roman"/>
              </w:rPr>
              <w:t>3ч.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</w:rPr>
            </w:pP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</w:rPr>
            </w:pPr>
            <w:r w:rsidRPr="00813D59">
              <w:rPr>
                <w:rFonts w:ascii="Times New Roman" w:hAnsi="Times New Roman" w:cs="Times New Roman"/>
              </w:rPr>
              <w:t>2ч.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</w:rPr>
            </w:pPr>
            <w:r w:rsidRPr="00813D59">
              <w:rPr>
                <w:rFonts w:ascii="Times New Roman" w:hAnsi="Times New Roman" w:cs="Times New Roman"/>
              </w:rPr>
              <w:t>2ч.</w:t>
            </w:r>
          </w:p>
          <w:p w:rsidR="00054DC2" w:rsidRPr="00813D59" w:rsidRDefault="00054DC2" w:rsidP="00054DC2">
            <w:pPr>
              <w:jc w:val="center"/>
              <w:rPr>
                <w:rFonts w:ascii="Times New Roman" w:hAnsi="Times New Roman" w:cs="Times New Roman"/>
              </w:rPr>
            </w:pPr>
            <w:r w:rsidRPr="00813D59">
              <w:rPr>
                <w:rFonts w:ascii="Times New Roman" w:hAnsi="Times New Roman" w:cs="Times New Roman"/>
              </w:rPr>
              <w:t>2ч.</w:t>
            </w:r>
          </w:p>
          <w:p w:rsidR="00E77CF6" w:rsidRPr="00813D59" w:rsidRDefault="00E77CF6" w:rsidP="00054DC2">
            <w:pPr>
              <w:jc w:val="center"/>
              <w:rPr>
                <w:rFonts w:ascii="Times New Roman" w:hAnsi="Times New Roman" w:cs="Times New Roman"/>
              </w:rPr>
            </w:pPr>
          </w:p>
          <w:p w:rsidR="00E77CF6" w:rsidRPr="00813D59" w:rsidRDefault="00E77CF6" w:rsidP="00054DC2">
            <w:pPr>
              <w:jc w:val="center"/>
              <w:rPr>
                <w:rFonts w:ascii="Times New Roman" w:hAnsi="Times New Roman" w:cs="Times New Roman"/>
              </w:rPr>
            </w:pPr>
            <w:r w:rsidRPr="00813D59">
              <w:rPr>
                <w:rFonts w:ascii="Times New Roman" w:hAnsi="Times New Roman" w:cs="Times New Roman"/>
              </w:rPr>
              <w:t>34 часа</w:t>
            </w:r>
          </w:p>
        </w:tc>
      </w:tr>
    </w:tbl>
    <w:p w:rsidR="00054DC2" w:rsidRPr="001F2D0C" w:rsidRDefault="00C06584" w:rsidP="00A54DB0">
      <w:pPr>
        <w:pStyle w:val="1"/>
      </w:pPr>
      <w:r w:rsidRPr="001F2D0C">
        <w:lastRenderedPageBreak/>
        <w:t>В результате изучения курса учащиеся должны уметь:</w:t>
      </w:r>
    </w:p>
    <w:p w:rsidR="00C06584" w:rsidRPr="001F2D0C" w:rsidRDefault="00C06584" w:rsidP="00C06584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1F2D0C">
        <w:rPr>
          <w:rFonts w:ascii="Times New Roman" w:hAnsi="Times New Roman" w:cs="Times New Roman"/>
          <w:sz w:val="24"/>
          <w:szCs w:val="24"/>
        </w:rPr>
        <w:t>- свободно оперировать методами решения уравнений и систем;</w:t>
      </w:r>
    </w:p>
    <w:p w:rsidR="00C06584" w:rsidRPr="001F2D0C" w:rsidRDefault="00C06584" w:rsidP="00C06584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1F2D0C">
        <w:rPr>
          <w:rFonts w:ascii="Times New Roman" w:hAnsi="Times New Roman" w:cs="Times New Roman"/>
          <w:sz w:val="24"/>
          <w:szCs w:val="24"/>
        </w:rPr>
        <w:t>- применять методы решения уравнений к решению задач.</w:t>
      </w:r>
    </w:p>
    <w:p w:rsidR="00C06584" w:rsidRPr="001F2D0C" w:rsidRDefault="00C06584" w:rsidP="00A54DB0">
      <w:pPr>
        <w:pStyle w:val="1"/>
      </w:pPr>
      <w:r w:rsidRPr="001F2D0C">
        <w:t>Литература:</w:t>
      </w:r>
    </w:p>
    <w:p w:rsidR="00C06584" w:rsidRPr="001F2D0C" w:rsidRDefault="00C06584" w:rsidP="00C06584">
      <w:pPr>
        <w:pStyle w:val="a3"/>
        <w:numPr>
          <w:ilvl w:val="0"/>
          <w:numId w:val="4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F2D0C">
        <w:rPr>
          <w:rFonts w:ascii="Times New Roman" w:hAnsi="Times New Roman" w:cs="Times New Roman"/>
          <w:sz w:val="24"/>
          <w:szCs w:val="24"/>
        </w:rPr>
        <w:t>Касаткин Г. В., Шевченко Л. В. «Готовимся в вуз: задачи и тесты по математике для школьников старших классов и поступающих в вузы». – М.: Дрофа, 2004 – 224с.</w:t>
      </w:r>
    </w:p>
    <w:p w:rsidR="00C06584" w:rsidRPr="001F2D0C" w:rsidRDefault="00C06584" w:rsidP="00C06584">
      <w:pPr>
        <w:pStyle w:val="a3"/>
        <w:numPr>
          <w:ilvl w:val="0"/>
          <w:numId w:val="4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F2D0C">
        <w:rPr>
          <w:rFonts w:ascii="Times New Roman" w:hAnsi="Times New Roman" w:cs="Times New Roman"/>
          <w:sz w:val="24"/>
          <w:szCs w:val="24"/>
        </w:rPr>
        <w:t xml:space="preserve">Рязановский А. Р. «Алгебра и начала анализа: 500 способов и методов решения задач». – М.: Дрофа, 2001 – 480 </w:t>
      </w:r>
      <w:proofErr w:type="gramStart"/>
      <w:r w:rsidRPr="001F2D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2D0C">
        <w:rPr>
          <w:rFonts w:ascii="Times New Roman" w:hAnsi="Times New Roman" w:cs="Times New Roman"/>
          <w:sz w:val="24"/>
          <w:szCs w:val="24"/>
        </w:rPr>
        <w:t>.</w:t>
      </w:r>
    </w:p>
    <w:p w:rsidR="00C06584" w:rsidRPr="001F2D0C" w:rsidRDefault="00C06584" w:rsidP="00C06584">
      <w:pPr>
        <w:pStyle w:val="a3"/>
        <w:numPr>
          <w:ilvl w:val="0"/>
          <w:numId w:val="4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F2D0C">
        <w:rPr>
          <w:rFonts w:ascii="Times New Roman" w:hAnsi="Times New Roman" w:cs="Times New Roman"/>
          <w:sz w:val="24"/>
          <w:szCs w:val="24"/>
        </w:rPr>
        <w:t>Шахно</w:t>
      </w:r>
      <w:proofErr w:type="spellEnd"/>
      <w:r w:rsidRPr="001F2D0C">
        <w:rPr>
          <w:rFonts w:ascii="Times New Roman" w:hAnsi="Times New Roman" w:cs="Times New Roman"/>
          <w:sz w:val="24"/>
          <w:szCs w:val="24"/>
        </w:rPr>
        <w:t xml:space="preserve"> К. У. «Как готовиться к приемным экзаменам в вуз по математике». – Минск «Высшая школа», 1970 – 390с.</w:t>
      </w:r>
    </w:p>
    <w:p w:rsidR="00C06584" w:rsidRPr="001F2D0C" w:rsidRDefault="00C06584" w:rsidP="00C06584">
      <w:pPr>
        <w:pStyle w:val="a3"/>
        <w:numPr>
          <w:ilvl w:val="0"/>
          <w:numId w:val="4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F2D0C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1F2D0C">
        <w:rPr>
          <w:rFonts w:ascii="Times New Roman" w:hAnsi="Times New Roman" w:cs="Times New Roman"/>
          <w:sz w:val="24"/>
          <w:szCs w:val="24"/>
        </w:rPr>
        <w:t xml:space="preserve"> И. Ф. «Сборник задач по математике». – М.: О.О.О. «Издательство АСТ», 2001 – 400с.</w:t>
      </w:r>
    </w:p>
    <w:p w:rsidR="00A97826" w:rsidRDefault="00A97826" w:rsidP="00A97826">
      <w:pPr>
        <w:pStyle w:val="a3"/>
        <w:spacing w:after="0"/>
        <w:ind w:left="426"/>
        <w:rPr>
          <w:rFonts w:ascii="Times New Roman" w:hAnsi="Times New Roman" w:cs="Times New Roman"/>
          <w:sz w:val="24"/>
        </w:rPr>
      </w:pPr>
    </w:p>
    <w:p w:rsidR="00A97826" w:rsidRPr="00C06584" w:rsidRDefault="00A97826" w:rsidP="00A97826">
      <w:pPr>
        <w:pStyle w:val="a3"/>
        <w:spacing w:after="0"/>
        <w:ind w:left="426"/>
        <w:rPr>
          <w:rFonts w:ascii="Times New Roman" w:hAnsi="Times New Roman" w:cs="Times New Roman"/>
          <w:sz w:val="24"/>
        </w:rPr>
      </w:pPr>
    </w:p>
    <w:p w:rsidR="00C06584" w:rsidRPr="00813D59" w:rsidRDefault="00C06584" w:rsidP="00C06584">
      <w:pPr>
        <w:spacing w:after="0"/>
        <w:ind w:firstLine="425"/>
        <w:rPr>
          <w:rFonts w:ascii="Times New Roman" w:hAnsi="Times New Roman" w:cs="Times New Roman"/>
        </w:rPr>
      </w:pPr>
    </w:p>
    <w:sectPr w:rsidR="00C06584" w:rsidRPr="00813D59" w:rsidSect="004A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483"/>
    <w:multiLevelType w:val="hybridMultilevel"/>
    <w:tmpl w:val="2C9250E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35AA74F6"/>
    <w:multiLevelType w:val="hybridMultilevel"/>
    <w:tmpl w:val="BD8C220E"/>
    <w:lvl w:ilvl="0" w:tplc="0419000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2">
    <w:nsid w:val="4133041D"/>
    <w:multiLevelType w:val="hybridMultilevel"/>
    <w:tmpl w:val="D7A4447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5DDF04B2"/>
    <w:multiLevelType w:val="hybridMultilevel"/>
    <w:tmpl w:val="92E85728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363"/>
    <w:rsid w:val="00054DC2"/>
    <w:rsid w:val="000C24B8"/>
    <w:rsid w:val="001F2D0C"/>
    <w:rsid w:val="003D041A"/>
    <w:rsid w:val="00465363"/>
    <w:rsid w:val="004A6D23"/>
    <w:rsid w:val="00813D59"/>
    <w:rsid w:val="00A401C9"/>
    <w:rsid w:val="00A54DB0"/>
    <w:rsid w:val="00A97826"/>
    <w:rsid w:val="00C06584"/>
    <w:rsid w:val="00D01809"/>
    <w:rsid w:val="00D17026"/>
    <w:rsid w:val="00E77CF6"/>
    <w:rsid w:val="00FC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3"/>
  </w:style>
  <w:style w:type="paragraph" w:styleId="1">
    <w:name w:val="heading 1"/>
    <w:basedOn w:val="a"/>
    <w:next w:val="a"/>
    <w:link w:val="10"/>
    <w:uiPriority w:val="9"/>
    <w:qFormat/>
    <w:rsid w:val="00A54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029"/>
    <w:pPr>
      <w:ind w:left="720"/>
      <w:contextualSpacing/>
    </w:pPr>
  </w:style>
  <w:style w:type="table" w:styleId="a4">
    <w:name w:val="Table Grid"/>
    <w:basedOn w:val="a1"/>
    <w:uiPriority w:val="59"/>
    <w:rsid w:val="00D17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4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54D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1C37-9C83-4701-8B99-EF2F9724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Красногородская средняя школа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Л.А.</dc:creator>
  <cp:keywords/>
  <dc:description/>
  <cp:lastModifiedBy>Алексеева Л.А.</cp:lastModifiedBy>
  <cp:revision>2</cp:revision>
  <dcterms:created xsi:type="dcterms:W3CDTF">2010-06-18T06:23:00Z</dcterms:created>
  <dcterms:modified xsi:type="dcterms:W3CDTF">2010-06-18T06:23:00Z</dcterms:modified>
</cp:coreProperties>
</file>