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E" w:rsidRDefault="008A33CE" w:rsidP="008A33CE">
      <w:pPr>
        <w:jc w:val="center"/>
        <w:rPr>
          <w:b/>
        </w:rPr>
      </w:pPr>
      <w:r w:rsidRPr="000262CC">
        <w:rPr>
          <w:b/>
        </w:rPr>
        <w:t>Разновозрастное занятие на тему «</w:t>
      </w:r>
      <w:r>
        <w:rPr>
          <w:b/>
        </w:rPr>
        <w:t>Урал</w:t>
      </w:r>
      <w:r w:rsidRPr="000262CC">
        <w:rPr>
          <w:b/>
        </w:rPr>
        <w:t>»</w:t>
      </w:r>
    </w:p>
    <w:p w:rsidR="008A33CE" w:rsidRDefault="008A33CE" w:rsidP="008A33CE">
      <w:pPr>
        <w:jc w:val="center"/>
        <w:rPr>
          <w:b/>
        </w:rPr>
      </w:pPr>
      <w:r>
        <w:rPr>
          <w:b/>
        </w:rPr>
        <w:t>(8 и 9 классы)</w:t>
      </w:r>
    </w:p>
    <w:p w:rsidR="008A33CE" w:rsidRPr="000262CC" w:rsidRDefault="008A33CE" w:rsidP="008A33CE">
      <w:pPr>
        <w:jc w:val="center"/>
        <w:rPr>
          <w:b/>
        </w:rPr>
      </w:pPr>
    </w:p>
    <w:p w:rsidR="00801EE0" w:rsidRDefault="008A33CE" w:rsidP="008A33CE">
      <w:pPr>
        <w:rPr>
          <w:b/>
        </w:rPr>
      </w:pPr>
      <w:r w:rsidRPr="000262CC">
        <w:rPr>
          <w:b/>
        </w:rPr>
        <w:t>Цели</w:t>
      </w:r>
      <w:r w:rsidRPr="006658EF">
        <w:rPr>
          <w:b/>
        </w:rPr>
        <w:t>:</w:t>
      </w:r>
    </w:p>
    <w:p w:rsidR="008A33CE" w:rsidRPr="00801EE0" w:rsidRDefault="008A33CE" w:rsidP="00801EE0">
      <w:r w:rsidRPr="006658EF">
        <w:t xml:space="preserve"> </w:t>
      </w:r>
      <w:r w:rsidR="006658EF" w:rsidRPr="000F52A3">
        <w:rPr>
          <w:color w:val="000000"/>
          <w:sz w:val="23"/>
          <w:szCs w:val="23"/>
        </w:rPr>
        <w:t xml:space="preserve">дать </w:t>
      </w:r>
      <w:r w:rsidR="006658EF" w:rsidRPr="00801EE0">
        <w:t>учащимся</w:t>
      </w:r>
      <w:r w:rsidR="006658EF" w:rsidRPr="00801EE0">
        <w:rPr>
          <w:color w:val="000000"/>
          <w:sz w:val="23"/>
          <w:szCs w:val="23"/>
        </w:rPr>
        <w:t xml:space="preserve"> </w:t>
      </w:r>
      <w:r w:rsidR="006658EF" w:rsidRPr="000F52A3">
        <w:rPr>
          <w:color w:val="000000"/>
          <w:sz w:val="23"/>
          <w:szCs w:val="23"/>
        </w:rPr>
        <w:t xml:space="preserve">представление об особенностях </w:t>
      </w:r>
      <w:r w:rsidRPr="00801EE0">
        <w:t>природы и хозяйства</w:t>
      </w:r>
      <w:r w:rsidR="00801EE0">
        <w:t xml:space="preserve"> </w:t>
      </w:r>
      <w:r w:rsidRPr="00801EE0">
        <w:t>Урала, а также по экологическому состоянию региона. Помочь учащимся глубже разобраться в существе проблем региона, помочь учащимся реализовать свои знания.</w:t>
      </w:r>
    </w:p>
    <w:p w:rsidR="00801EE0" w:rsidRDefault="008A33CE" w:rsidP="008A33CE">
      <w:pPr>
        <w:rPr>
          <w:b/>
        </w:rPr>
      </w:pPr>
      <w:r w:rsidRPr="000262CC">
        <w:rPr>
          <w:b/>
        </w:rPr>
        <w:t>Образовательные:</w:t>
      </w:r>
    </w:p>
    <w:p w:rsidR="008A33CE" w:rsidRDefault="008A33CE" w:rsidP="008A33CE">
      <w:r>
        <w:t xml:space="preserve"> пробудить интерес уч</w:t>
      </w:r>
      <w:r w:rsidR="000866CF">
        <w:t xml:space="preserve">ащихся к Уральскому региону и его </w:t>
      </w:r>
      <w:r>
        <w:t>проблемам, закрепить знания об особенностях природы и хозяйства.</w:t>
      </w:r>
    </w:p>
    <w:p w:rsidR="000866CF" w:rsidRDefault="000866CF" w:rsidP="000866CF">
      <w:r w:rsidRPr="000262CC">
        <w:rPr>
          <w:b/>
        </w:rPr>
        <w:t>Развивающие:</w:t>
      </w:r>
      <w:r>
        <w:t xml:space="preserve"> </w:t>
      </w:r>
    </w:p>
    <w:p w:rsidR="000866CF" w:rsidRDefault="000866CF" w:rsidP="000866CF">
      <w:r>
        <w:t>продолжить развитие умения выделять причинно-следственные связи, развивать диалектическое мышление учащихся, правильную и выразительную устную речь, внимание, продолжить формирование умений работать с картой.</w:t>
      </w:r>
    </w:p>
    <w:p w:rsidR="00801EE0" w:rsidRDefault="008A33CE" w:rsidP="008A33CE">
      <w:r w:rsidRPr="000262CC">
        <w:rPr>
          <w:b/>
        </w:rPr>
        <w:t>Воспитательные:</w:t>
      </w:r>
      <w:r>
        <w:t xml:space="preserve"> </w:t>
      </w:r>
    </w:p>
    <w:p w:rsidR="008A33CE" w:rsidRPr="00801EE0" w:rsidRDefault="008A33CE" w:rsidP="00801EE0">
      <w:r w:rsidRPr="00801EE0">
        <w:t>развитие навыков взаимопомощи, воспитание чувства патриотизма и любви к Родине, воспитание экологической культуры.</w:t>
      </w:r>
    </w:p>
    <w:p w:rsidR="008A33CE" w:rsidRDefault="008A33CE" w:rsidP="008A33CE">
      <w:r w:rsidRPr="000262CC">
        <w:rPr>
          <w:b/>
        </w:rPr>
        <w:t>Тип урока:</w:t>
      </w:r>
      <w:r>
        <w:t xml:space="preserve"> </w:t>
      </w:r>
      <w:r w:rsidR="002C3BB3">
        <w:t>закрепление</w:t>
      </w:r>
      <w:r w:rsidR="00801EE0">
        <w:t xml:space="preserve"> и углубление материала</w:t>
      </w:r>
    </w:p>
    <w:p w:rsidR="00133280" w:rsidRPr="00133280" w:rsidRDefault="00133280" w:rsidP="008A33CE">
      <w:r>
        <w:rPr>
          <w:b/>
        </w:rPr>
        <w:t xml:space="preserve">Вид урока: </w:t>
      </w:r>
      <w:r>
        <w:t>урок-практикум</w:t>
      </w:r>
    </w:p>
    <w:p w:rsidR="00801EE0" w:rsidRDefault="008A33CE" w:rsidP="008A33CE">
      <w:pPr>
        <w:rPr>
          <w:b/>
        </w:rPr>
      </w:pPr>
      <w:r w:rsidRPr="000262CC">
        <w:rPr>
          <w:b/>
        </w:rPr>
        <w:t>Оборудование:</w:t>
      </w:r>
    </w:p>
    <w:p w:rsidR="008A33CE" w:rsidRDefault="008A33CE" w:rsidP="008A33CE">
      <w:r>
        <w:t xml:space="preserve"> атласы, контурные карты, иллюстрации и фотографии Урала,</w:t>
      </w:r>
      <w:r w:rsidR="00801EE0">
        <w:t xml:space="preserve"> </w:t>
      </w:r>
      <w:r>
        <w:t>физическая карта России.</w:t>
      </w:r>
    </w:p>
    <w:p w:rsidR="008A33CE" w:rsidRDefault="008A33CE" w:rsidP="008A33CE">
      <w:r w:rsidRPr="000262CC">
        <w:rPr>
          <w:b/>
        </w:rPr>
        <w:t>Время урока:</w:t>
      </w:r>
      <w:r>
        <w:t xml:space="preserve"> 45 мин.</w:t>
      </w:r>
    </w:p>
    <w:p w:rsidR="008A33CE" w:rsidRDefault="008A33CE" w:rsidP="008A33CE"/>
    <w:p w:rsidR="008A33CE" w:rsidRDefault="008A33CE" w:rsidP="008A33CE">
      <w:pPr>
        <w:jc w:val="center"/>
        <w:rPr>
          <w:b/>
        </w:rPr>
      </w:pPr>
      <w:r w:rsidRPr="000262CC">
        <w:rPr>
          <w:b/>
        </w:rPr>
        <w:t>Ход урока</w:t>
      </w:r>
    </w:p>
    <w:p w:rsidR="008A33CE" w:rsidRPr="000262CC" w:rsidRDefault="008A33CE" w:rsidP="008A33CE">
      <w:pPr>
        <w:jc w:val="center"/>
        <w:rPr>
          <w:b/>
        </w:rPr>
      </w:pPr>
    </w:p>
    <w:tbl>
      <w:tblPr>
        <w:tblStyle w:val="a3"/>
        <w:tblW w:w="9629" w:type="dxa"/>
        <w:tblLook w:val="01E0"/>
      </w:tblPr>
      <w:tblGrid>
        <w:gridCol w:w="1984"/>
        <w:gridCol w:w="5328"/>
        <w:gridCol w:w="1160"/>
        <w:gridCol w:w="1157"/>
      </w:tblGrid>
      <w:tr w:rsidR="008A33CE" w:rsidTr="002C3BB3">
        <w:tc>
          <w:tcPr>
            <w:tcW w:w="1984" w:type="dxa"/>
            <w:vMerge w:val="restart"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  <w:r w:rsidRPr="000262CC">
              <w:rPr>
                <w:b/>
              </w:rPr>
              <w:t>Этапы урока</w:t>
            </w:r>
          </w:p>
        </w:tc>
        <w:tc>
          <w:tcPr>
            <w:tcW w:w="5328" w:type="dxa"/>
            <w:vMerge w:val="restart"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  <w:r w:rsidRPr="000262CC">
              <w:rPr>
                <w:b/>
              </w:rPr>
              <w:t>Деятельность учителя</w:t>
            </w:r>
          </w:p>
        </w:tc>
        <w:tc>
          <w:tcPr>
            <w:tcW w:w="2317" w:type="dxa"/>
            <w:gridSpan w:val="2"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  <w:r w:rsidRPr="000262CC">
              <w:rPr>
                <w:b/>
              </w:rPr>
              <w:t>Деятельность учащихся</w:t>
            </w:r>
          </w:p>
        </w:tc>
      </w:tr>
      <w:tr w:rsidR="008A33CE" w:rsidTr="00801EE0">
        <w:tc>
          <w:tcPr>
            <w:tcW w:w="1984" w:type="dxa"/>
            <w:vMerge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</w:p>
        </w:tc>
        <w:tc>
          <w:tcPr>
            <w:tcW w:w="5328" w:type="dxa"/>
            <w:vMerge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  <w:r w:rsidRPr="000262CC">
              <w:rPr>
                <w:b/>
              </w:rPr>
              <w:t>8 класс</w:t>
            </w:r>
          </w:p>
        </w:tc>
        <w:tc>
          <w:tcPr>
            <w:tcW w:w="1157" w:type="dxa"/>
          </w:tcPr>
          <w:p w:rsidR="008A33CE" w:rsidRPr="000262CC" w:rsidRDefault="008A33CE" w:rsidP="001A4E9B">
            <w:pPr>
              <w:jc w:val="center"/>
              <w:rPr>
                <w:b/>
              </w:rPr>
            </w:pPr>
            <w:r w:rsidRPr="000262CC">
              <w:rPr>
                <w:b/>
              </w:rPr>
              <w:t>9 класс</w:t>
            </w:r>
          </w:p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>Начало занятия</w:t>
            </w:r>
          </w:p>
        </w:tc>
        <w:tc>
          <w:tcPr>
            <w:tcW w:w="5328" w:type="dxa"/>
          </w:tcPr>
          <w:p w:rsidR="008A33CE" w:rsidRDefault="008A33CE" w:rsidP="001A4E9B">
            <w:r>
              <w:t>Проверяет готовность к занятию, знакомит с целями</w:t>
            </w:r>
          </w:p>
        </w:tc>
        <w:tc>
          <w:tcPr>
            <w:tcW w:w="2317" w:type="dxa"/>
            <w:gridSpan w:val="2"/>
          </w:tcPr>
          <w:p w:rsidR="008A33CE" w:rsidRDefault="008A33CE" w:rsidP="001A4E9B">
            <w:pPr>
              <w:jc w:val="center"/>
            </w:pPr>
            <w:r>
              <w:t>Слушают</w:t>
            </w:r>
          </w:p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>Основная часть.</w:t>
            </w:r>
          </w:p>
          <w:p w:rsidR="008A33CE" w:rsidRDefault="008A33CE" w:rsidP="001A4E9B">
            <w:r>
              <w:t>Вступление учителя</w:t>
            </w:r>
          </w:p>
        </w:tc>
        <w:tc>
          <w:tcPr>
            <w:tcW w:w="5328" w:type="dxa"/>
          </w:tcPr>
          <w:p w:rsidR="006658EF" w:rsidRPr="000F52A3" w:rsidRDefault="006658EF" w:rsidP="006658EF">
            <w:pPr>
              <w:rPr>
                <w:color w:val="000000"/>
              </w:rPr>
            </w:pPr>
            <w:r w:rsidRPr="000F52A3">
              <w:rPr>
                <w:color w:val="000000"/>
              </w:rPr>
              <w:t>Сегодня на уроке мы будем изучать удивительный природный комплекс – Урал.</w:t>
            </w:r>
          </w:p>
          <w:p w:rsidR="006658EF" w:rsidRDefault="006658EF" w:rsidP="006658EF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133280" w:rsidRPr="000F52A3" w:rsidRDefault="00133280" w:rsidP="00133280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>«К торжественному крику прибавь согласный звук, чтоб горы протянулись с севера на юг» (Урал).</w:t>
            </w:r>
          </w:p>
          <w:p w:rsidR="00133280" w:rsidRDefault="00133280" w:rsidP="006658EF">
            <w:pPr>
              <w:rPr>
                <w:rFonts w:ascii="Verdana" w:hAnsi="Verdana"/>
                <w:color w:val="FF0000"/>
                <w:sz w:val="23"/>
                <w:szCs w:val="23"/>
              </w:rPr>
            </w:pPr>
          </w:p>
          <w:p w:rsidR="006658EF" w:rsidRPr="000F52A3" w:rsidRDefault="006658EF" w:rsidP="00801EE0">
            <w:pPr>
              <w:pStyle w:val="a4"/>
            </w:pPr>
            <w:r w:rsidRPr="000F52A3">
              <w:t>«Он азиатскому материку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Пришелся каменным порогом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Ему известен мамонта скелет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В грунтах промерзлых.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Ливнями, ветрами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Его точили миллионы лет,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Чтобы строкою засверкали грани.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Железо, никель, хромовые руды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Я трону словом, рифму им найду.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Недаром в копях камень изумрудный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Зелёным глазом смотрит в темноту.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Хребет запутает тропой лосей,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Черникой спелой потчевать начнет,</w:t>
            </w:r>
          </w:p>
          <w:p w:rsidR="006658EF" w:rsidRPr="000F52A3" w:rsidRDefault="006658EF" w:rsidP="00801EE0">
            <w:pPr>
              <w:pStyle w:val="a4"/>
            </w:pPr>
            <w:r w:rsidRPr="000F52A3">
              <w:t xml:space="preserve">Блеснет меж сосен речкой </w:t>
            </w:r>
            <w:proofErr w:type="spellStart"/>
            <w:r w:rsidRPr="000F52A3">
              <w:t>Сосьевой</w:t>
            </w:r>
            <w:proofErr w:type="spellEnd"/>
            <w:r w:rsidRPr="000F52A3">
              <w:t>,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До светлой тучки ледником достанет,</w:t>
            </w:r>
          </w:p>
          <w:p w:rsidR="006658EF" w:rsidRPr="000F52A3" w:rsidRDefault="006658EF" w:rsidP="00801EE0">
            <w:pPr>
              <w:pStyle w:val="a4"/>
            </w:pPr>
            <w:r w:rsidRPr="000F52A3">
              <w:lastRenderedPageBreak/>
              <w:t>В озёра глянет, в стих войдет таким.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Он весь пропах лесами и цветами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И горьким дымом заводским».</w:t>
            </w:r>
          </w:p>
          <w:p w:rsidR="006658EF" w:rsidRPr="000F52A3" w:rsidRDefault="006658EF" w:rsidP="00801EE0">
            <w:pPr>
              <w:pStyle w:val="a4"/>
            </w:pPr>
            <w:r w:rsidRPr="000F52A3">
              <w:t>С. Щипачёв</w:t>
            </w:r>
          </w:p>
          <w:p w:rsidR="006658EF" w:rsidRPr="000F52A3" w:rsidRDefault="006658EF" w:rsidP="006658EF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8A33CE" w:rsidRPr="00801EE0" w:rsidRDefault="006658EF" w:rsidP="00133280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 xml:space="preserve">Урал – «опорный край державы» (А. Твардовский), это удивительный природный комплекс. Оренбургская область относится к Южному Уралу. Знание </w:t>
            </w:r>
            <w:proofErr w:type="spellStart"/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>края</w:t>
            </w:r>
            <w:r w:rsidR="00133280">
              <w:rPr>
                <w:rFonts w:ascii="Verdana" w:hAnsi="Verdana"/>
                <w:color w:val="000000"/>
                <w:sz w:val="23"/>
                <w:szCs w:val="23"/>
              </w:rPr>
              <w:t>\региона</w:t>
            </w:r>
            <w:proofErr w:type="spellEnd"/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 xml:space="preserve"> расширяет кругозор, в</w:t>
            </w:r>
            <w:r w:rsidR="00133280">
              <w:rPr>
                <w:rFonts w:ascii="Verdana" w:hAnsi="Verdana"/>
                <w:color w:val="000000"/>
                <w:sz w:val="23"/>
                <w:szCs w:val="23"/>
              </w:rPr>
              <w:t>оспитывает любовь к Родине, помогает понять и полюбить её</w:t>
            </w:r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17" w:type="dxa"/>
            <w:gridSpan w:val="2"/>
          </w:tcPr>
          <w:p w:rsidR="008A33CE" w:rsidRDefault="008A33CE" w:rsidP="001A4E9B">
            <w:pPr>
              <w:jc w:val="center"/>
            </w:pPr>
            <w:r>
              <w:lastRenderedPageBreak/>
              <w:t>Слушают</w:t>
            </w:r>
          </w:p>
        </w:tc>
      </w:tr>
      <w:tr w:rsidR="008A33CE" w:rsidTr="002C3BB3">
        <w:tc>
          <w:tcPr>
            <w:tcW w:w="1984" w:type="dxa"/>
          </w:tcPr>
          <w:p w:rsidR="008A33CE" w:rsidRDefault="00D2133F" w:rsidP="001A4E9B">
            <w:r>
              <w:lastRenderedPageBreak/>
              <w:t>Фронтальный о</w:t>
            </w:r>
            <w:r w:rsidR="002C3BB3">
              <w:t>прос</w:t>
            </w:r>
          </w:p>
        </w:tc>
        <w:tc>
          <w:tcPr>
            <w:tcW w:w="5328" w:type="dxa"/>
          </w:tcPr>
          <w:p w:rsidR="00133280" w:rsidRDefault="00133280" w:rsidP="00D2133F">
            <w:r>
              <w:t>Учитель попеременно задает вопросы то одному, то другому классу. Если ученик из 8 класса отвечает на вопрос к 9 классу, то учитель должен это поощрит</w:t>
            </w:r>
            <w:proofErr w:type="gramStart"/>
            <w:r>
              <w:t>ь(</w:t>
            </w:r>
            <w:proofErr w:type="gramEnd"/>
            <w:r>
              <w:t>в виде «+»), и наоборот!</w:t>
            </w:r>
          </w:p>
          <w:p w:rsidR="00133280" w:rsidRDefault="00133280" w:rsidP="00D2133F"/>
          <w:p w:rsidR="00D2133F" w:rsidRDefault="00D2133F" w:rsidP="00D2133F">
            <w:r>
              <w:t>8 класс</w:t>
            </w:r>
          </w:p>
          <w:p w:rsidR="00D2133F" w:rsidRPr="00133280" w:rsidRDefault="00D2133F" w:rsidP="00D2133F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  <w:r w:rsidRPr="00801EE0">
              <w:t>1. Вдоль какого меридиана расположены Уральские горы? (600 в.д.)</w:t>
            </w:r>
          </w:p>
          <w:p w:rsidR="00D2133F" w:rsidRPr="00801EE0" w:rsidRDefault="00D2133F" w:rsidP="00D2133F">
            <w:r w:rsidRPr="00801EE0">
              <w:t xml:space="preserve">2. Как переводится Урал с </w:t>
            </w:r>
            <w:proofErr w:type="gramStart"/>
            <w:r w:rsidRPr="00801EE0">
              <w:t>тюркского</w:t>
            </w:r>
            <w:proofErr w:type="gramEnd"/>
            <w:r w:rsidRPr="00801EE0">
              <w:t>? (пояс)</w:t>
            </w:r>
          </w:p>
          <w:p w:rsidR="00D2133F" w:rsidRPr="00801EE0" w:rsidRDefault="00D2133F" w:rsidP="00D2133F">
            <w:r w:rsidRPr="00801EE0">
              <w:t>3. Самая высокая гора Урала? (гора Народная)</w:t>
            </w:r>
          </w:p>
          <w:p w:rsidR="00D2133F" w:rsidRPr="00801EE0" w:rsidRDefault="00D2133F" w:rsidP="00D2133F">
            <w:r w:rsidRPr="00801EE0">
              <w:t>4. Какой складчатости принадлежит Урал? (</w:t>
            </w:r>
            <w:proofErr w:type="spellStart"/>
            <w:r w:rsidRPr="00801EE0">
              <w:t>герцинская</w:t>
            </w:r>
            <w:proofErr w:type="spellEnd"/>
            <w:r w:rsidRPr="00801EE0">
              <w:t>)</w:t>
            </w:r>
          </w:p>
          <w:p w:rsidR="00D2133F" w:rsidRPr="00801EE0" w:rsidRDefault="00D2133F" w:rsidP="00D2133F">
            <w:r w:rsidRPr="00801EE0">
              <w:t>5. Автор книги «Уральские сказы» (Бажов П.П.)</w:t>
            </w:r>
          </w:p>
          <w:p w:rsidR="00D2133F" w:rsidRPr="00801EE0" w:rsidRDefault="00D2133F" w:rsidP="00D2133F">
            <w:r w:rsidRPr="00801EE0">
              <w:t>6. Минералогический заповедник? (</w:t>
            </w:r>
            <w:proofErr w:type="spellStart"/>
            <w:r w:rsidRPr="00801EE0">
              <w:t>Ильменский</w:t>
            </w:r>
            <w:proofErr w:type="spellEnd"/>
            <w:r w:rsidRPr="00801EE0">
              <w:t>)</w:t>
            </w:r>
          </w:p>
          <w:p w:rsidR="00D2133F" w:rsidRPr="00801EE0" w:rsidRDefault="00801EE0" w:rsidP="00D2133F">
            <w:pPr>
              <w:rPr>
                <w:sz w:val="28"/>
                <w:szCs w:val="28"/>
              </w:rPr>
            </w:pPr>
            <w:r w:rsidRPr="00801EE0">
              <w:t>7</w:t>
            </w:r>
            <w:r w:rsidR="00D2133F" w:rsidRPr="00801EE0">
              <w:t>. К</w:t>
            </w:r>
            <w:r w:rsidR="00D2133F" w:rsidRPr="00801EE0">
              <w:rPr>
                <w:sz w:val="28"/>
                <w:szCs w:val="28"/>
              </w:rPr>
              <w:t xml:space="preserve"> западу от Урала </w:t>
            </w:r>
            <w:proofErr w:type="gramStart"/>
            <w:r w:rsidR="00D2133F" w:rsidRPr="00801EE0">
              <w:rPr>
                <w:sz w:val="28"/>
                <w:szCs w:val="28"/>
              </w:rPr>
              <w:t>расположена</w:t>
            </w:r>
            <w:proofErr w:type="gramEnd"/>
            <w:r w:rsidR="00D2133F" w:rsidRPr="00801EE0">
              <w:rPr>
                <w:sz w:val="28"/>
                <w:szCs w:val="28"/>
              </w:rPr>
              <w:t>…</w:t>
            </w:r>
          </w:p>
          <w:p w:rsidR="00D2133F" w:rsidRPr="00801EE0" w:rsidRDefault="00D2133F" w:rsidP="00D2133F">
            <w:r w:rsidRPr="00801EE0">
              <w:t>8. Основное богатство Урала</w:t>
            </w:r>
            <w:r w:rsidR="00133280">
              <w:t>?</w:t>
            </w:r>
          </w:p>
          <w:p w:rsidR="00D2133F" w:rsidRPr="00801EE0" w:rsidRDefault="00D2133F" w:rsidP="00D2133F">
            <w:r w:rsidRPr="00801EE0">
              <w:t>9. Где залегает большинство руд?</w:t>
            </w:r>
          </w:p>
          <w:p w:rsidR="00D2133F" w:rsidRPr="00801EE0" w:rsidRDefault="00D2133F" w:rsidP="00D2133F">
            <w:r w:rsidRPr="00801EE0">
              <w:t xml:space="preserve">10. Магнитогорское, Качканарское, </w:t>
            </w:r>
            <w:proofErr w:type="spellStart"/>
            <w:r w:rsidRPr="00801EE0">
              <w:t>Халиловское</w:t>
            </w:r>
            <w:proofErr w:type="spellEnd"/>
            <w:r w:rsidRPr="00801EE0">
              <w:t xml:space="preserve"> – это </w:t>
            </w:r>
            <w:proofErr w:type="spellStart"/>
            <w:r w:rsidRPr="00801EE0">
              <w:t>меторождения</w:t>
            </w:r>
            <w:proofErr w:type="spellEnd"/>
            <w:r w:rsidRPr="00801EE0">
              <w:t xml:space="preserve"> - …</w:t>
            </w:r>
          </w:p>
          <w:p w:rsidR="00D2133F" w:rsidRPr="00801EE0" w:rsidRDefault="00D2133F" w:rsidP="00D2133F">
            <w:r w:rsidRPr="00801EE0">
              <w:t>11. В Предуралье месторождения …, т.к. здесь лежат … породы</w:t>
            </w:r>
          </w:p>
          <w:p w:rsidR="00D2133F" w:rsidRPr="00801EE0" w:rsidRDefault="00D2133F" w:rsidP="00D2133F">
            <w:r w:rsidRPr="00801EE0">
              <w:t>12. Проблема Урала - …</w:t>
            </w:r>
          </w:p>
          <w:p w:rsidR="00D2133F" w:rsidRPr="00801EE0" w:rsidRDefault="00D2133F" w:rsidP="00D2133F">
            <w:r w:rsidRPr="00801EE0">
              <w:t>13. Малахит, орлец, яшма – это … камни.</w:t>
            </w:r>
          </w:p>
          <w:p w:rsidR="00D2133F" w:rsidRDefault="00D2133F" w:rsidP="00D2133F">
            <w:pPr>
              <w:rPr>
                <w:color w:val="000000" w:themeColor="text1"/>
                <w:sz w:val="28"/>
                <w:szCs w:val="28"/>
              </w:rPr>
            </w:pPr>
          </w:p>
          <w:p w:rsidR="00801EE0" w:rsidRPr="00C527F8" w:rsidRDefault="00801EE0" w:rsidP="00801EE0">
            <w:pPr>
              <w:rPr>
                <w:color w:val="FF0000"/>
                <w:lang w:val="en-US"/>
              </w:rPr>
            </w:pPr>
            <w:r w:rsidRPr="00C527F8">
              <w:rPr>
                <w:color w:val="FF0000"/>
              </w:rPr>
              <w:t>9 класс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>Оцените экономико-географическое положение Урала по плану: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>1. Положение района на территории страны;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>2. Соседние районы, государства;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>3. Выход к морю;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 xml:space="preserve">4. Положение по отношению к </w:t>
            </w:r>
            <w:proofErr w:type="spellStart"/>
            <w:proofErr w:type="gramStart"/>
            <w:r w:rsidRPr="00C527F8">
              <w:rPr>
                <w:color w:val="FF0000"/>
              </w:rPr>
              <w:t>топливно</w:t>
            </w:r>
            <w:proofErr w:type="spellEnd"/>
            <w:r w:rsidRPr="00C527F8">
              <w:rPr>
                <w:color w:val="FF0000"/>
              </w:rPr>
              <w:t>- энергетическим</w:t>
            </w:r>
            <w:proofErr w:type="gramEnd"/>
            <w:r w:rsidRPr="00C527F8">
              <w:rPr>
                <w:color w:val="FF0000"/>
              </w:rPr>
              <w:t xml:space="preserve"> базам;</w:t>
            </w:r>
          </w:p>
          <w:p w:rsidR="000866CF" w:rsidRPr="00C527F8" w:rsidRDefault="000866CF" w:rsidP="00801EE0">
            <w:pPr>
              <w:rPr>
                <w:color w:val="FF0000"/>
              </w:rPr>
            </w:pPr>
            <w:r w:rsidRPr="00C527F8">
              <w:rPr>
                <w:color w:val="FF0000"/>
              </w:rPr>
              <w:t xml:space="preserve">5. Транспортное положение. </w:t>
            </w:r>
          </w:p>
          <w:p w:rsidR="008A33CE" w:rsidRDefault="008A33CE" w:rsidP="00D2133F"/>
        </w:tc>
        <w:tc>
          <w:tcPr>
            <w:tcW w:w="2317" w:type="dxa"/>
            <w:gridSpan w:val="2"/>
          </w:tcPr>
          <w:p w:rsidR="00801EE0" w:rsidRDefault="00133280" w:rsidP="006658EF">
            <w:r>
              <w:t>Слушают и отвечают на вопросы</w:t>
            </w:r>
          </w:p>
          <w:p w:rsidR="008A33CE" w:rsidRDefault="008A33CE" w:rsidP="00801EE0"/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>Самостоятельная работа учащихся с атласами и контурными картами</w:t>
            </w:r>
          </w:p>
        </w:tc>
        <w:tc>
          <w:tcPr>
            <w:tcW w:w="5328" w:type="dxa"/>
          </w:tcPr>
          <w:p w:rsidR="008A33CE" w:rsidRDefault="008A33CE" w:rsidP="001A4E9B">
            <w:r>
              <w:t>Учитель даёт задание:</w:t>
            </w:r>
          </w:p>
          <w:p w:rsidR="008A33CE" w:rsidRDefault="008A33CE" w:rsidP="001A4E9B">
            <w:r>
              <w:t>8 классу</w:t>
            </w:r>
          </w:p>
          <w:p w:rsidR="008A33CE" w:rsidRDefault="008A33CE" w:rsidP="001A4E9B">
            <w:r>
              <w:t xml:space="preserve">1. Выделить границы </w:t>
            </w:r>
            <w:r w:rsidR="006658EF">
              <w:t xml:space="preserve">Уральского </w:t>
            </w:r>
            <w:r>
              <w:t>природного района;</w:t>
            </w:r>
          </w:p>
          <w:p w:rsidR="008A33CE" w:rsidRDefault="008A33CE" w:rsidP="001A4E9B">
            <w:r>
              <w:t>2. Нанести на контурную карту крупные природные объекты</w:t>
            </w:r>
            <w:r w:rsidR="006658EF">
              <w:t xml:space="preserve"> Уральского региона</w:t>
            </w:r>
            <w:r>
              <w:t>.</w:t>
            </w:r>
          </w:p>
          <w:p w:rsidR="002C3BB3" w:rsidRDefault="002C3BB3" w:rsidP="001A4E9B"/>
          <w:p w:rsidR="008A33CE" w:rsidRDefault="008A33CE" w:rsidP="001A4E9B">
            <w:r>
              <w:t>9 классу</w:t>
            </w:r>
          </w:p>
          <w:p w:rsidR="008A33CE" w:rsidRDefault="008A33CE" w:rsidP="001A4E9B">
            <w:r>
              <w:t xml:space="preserve">1. Выделить границы </w:t>
            </w:r>
            <w:r w:rsidR="006658EF">
              <w:t>Уральск</w:t>
            </w:r>
            <w:r>
              <w:t>ого экономического района;</w:t>
            </w:r>
          </w:p>
          <w:p w:rsidR="008A33CE" w:rsidRDefault="008A33CE" w:rsidP="001A4E9B">
            <w:r>
              <w:t>2. Нанести на контурную карту центры развитых отраслей промышленности (отраслей специализации).</w:t>
            </w:r>
          </w:p>
        </w:tc>
        <w:tc>
          <w:tcPr>
            <w:tcW w:w="2317" w:type="dxa"/>
            <w:gridSpan w:val="2"/>
          </w:tcPr>
          <w:p w:rsidR="008A33CE" w:rsidRDefault="008A33CE" w:rsidP="00801EE0">
            <w:r>
              <w:lastRenderedPageBreak/>
              <w:t>Выполняют задания на контурных картах</w:t>
            </w:r>
          </w:p>
          <w:p w:rsidR="00801EE0" w:rsidRDefault="00801EE0" w:rsidP="001A4E9B">
            <w:pPr>
              <w:jc w:val="center"/>
            </w:pPr>
          </w:p>
          <w:p w:rsidR="00801EE0" w:rsidRDefault="00801EE0" w:rsidP="00C527F8"/>
        </w:tc>
      </w:tr>
      <w:tr w:rsidR="00C527F8" w:rsidTr="002C3BB3">
        <w:tc>
          <w:tcPr>
            <w:tcW w:w="1984" w:type="dxa"/>
          </w:tcPr>
          <w:p w:rsidR="00C527F8" w:rsidRDefault="00C527F8" w:rsidP="001A4E9B">
            <w:r>
              <w:lastRenderedPageBreak/>
              <w:t>Презентация</w:t>
            </w:r>
          </w:p>
        </w:tc>
        <w:tc>
          <w:tcPr>
            <w:tcW w:w="5328" w:type="dxa"/>
          </w:tcPr>
          <w:p w:rsidR="00C527F8" w:rsidRDefault="00C527F8" w:rsidP="00C527F8">
            <w:pPr>
              <w:rPr>
                <w:color w:val="000000" w:themeColor="text1"/>
                <w:sz w:val="23"/>
                <w:szCs w:val="23"/>
              </w:rPr>
            </w:pPr>
            <w:r w:rsidRPr="00C527F8">
              <w:rPr>
                <w:color w:val="000000" w:themeColor="text1"/>
                <w:sz w:val="23"/>
                <w:szCs w:val="23"/>
              </w:rPr>
              <w:t>Сообщение ученика: «</w:t>
            </w:r>
            <w:proofErr w:type="spellStart"/>
            <w:r w:rsidRPr="00C527F8">
              <w:rPr>
                <w:color w:val="000000" w:themeColor="text1"/>
                <w:sz w:val="23"/>
                <w:szCs w:val="23"/>
              </w:rPr>
              <w:t>Ильменский</w:t>
            </w:r>
            <w:proofErr w:type="spellEnd"/>
            <w:r w:rsidRPr="00C527F8">
              <w:rPr>
                <w:color w:val="000000" w:themeColor="text1"/>
                <w:sz w:val="23"/>
                <w:szCs w:val="23"/>
              </w:rPr>
              <w:t xml:space="preserve"> заповедник</w:t>
            </w:r>
            <w:proofErr w:type="gramStart"/>
            <w:r w:rsidRPr="00C527F8">
              <w:rPr>
                <w:color w:val="000000" w:themeColor="text1"/>
                <w:sz w:val="23"/>
                <w:szCs w:val="23"/>
              </w:rPr>
              <w:t>»</w:t>
            </w:r>
            <w:proofErr w:type="gramEnd"/>
          </w:p>
          <w:p w:rsidR="00C527F8" w:rsidRPr="00C527F8" w:rsidRDefault="00C527F8" w:rsidP="00C527F8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(с презентацией)</w:t>
            </w:r>
          </w:p>
          <w:p w:rsidR="00C527F8" w:rsidRDefault="00C527F8" w:rsidP="00D2133F"/>
        </w:tc>
        <w:tc>
          <w:tcPr>
            <w:tcW w:w="2317" w:type="dxa"/>
            <w:gridSpan w:val="2"/>
          </w:tcPr>
          <w:p w:rsidR="00C527F8" w:rsidRDefault="00C527F8" w:rsidP="001A4E9B">
            <w:pPr>
              <w:jc w:val="center"/>
            </w:pPr>
            <w:r>
              <w:t>Слушают и задают вопросы</w:t>
            </w:r>
          </w:p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 xml:space="preserve">Закрепление </w:t>
            </w:r>
          </w:p>
        </w:tc>
        <w:tc>
          <w:tcPr>
            <w:tcW w:w="5328" w:type="dxa"/>
          </w:tcPr>
          <w:p w:rsidR="00D2133F" w:rsidRDefault="00D2133F" w:rsidP="00D2133F">
            <w:r>
              <w:t>Учитель даёт задания:</w:t>
            </w:r>
          </w:p>
          <w:p w:rsidR="00D2133F" w:rsidRDefault="00D2133F" w:rsidP="00D2133F">
            <w:r>
              <w:t>8 класс</w:t>
            </w:r>
          </w:p>
          <w:p w:rsidR="00D2133F" w:rsidRDefault="00551F85" w:rsidP="00551F85">
            <w:pPr>
              <w:pStyle w:val="a4"/>
            </w:pPr>
            <w:r>
              <w:t xml:space="preserve">1. </w:t>
            </w:r>
            <w:r w:rsidR="00D2133F">
              <w:t>Дать характеристику рельефа Урала;</w:t>
            </w:r>
          </w:p>
          <w:p w:rsidR="00D2133F" w:rsidRDefault="00551F85" w:rsidP="00551F85">
            <w:pPr>
              <w:pStyle w:val="a4"/>
            </w:pPr>
            <w:r>
              <w:t xml:space="preserve">2. </w:t>
            </w:r>
            <w:r w:rsidR="00D2133F">
              <w:t>В чём особенности природных условий и ресурсов?</w:t>
            </w:r>
          </w:p>
          <w:p w:rsidR="00D2133F" w:rsidRDefault="00551F85" w:rsidP="00551F85">
            <w:pPr>
              <w:pStyle w:val="a4"/>
            </w:pPr>
            <w:r>
              <w:t xml:space="preserve">3. </w:t>
            </w:r>
            <w:r w:rsidR="00D2133F">
              <w:t>Что объединяет разные территории в единый крупный природный район?</w:t>
            </w:r>
          </w:p>
          <w:p w:rsidR="00C527F8" w:rsidRDefault="00C527F8" w:rsidP="00D2133F">
            <w:pPr>
              <w:rPr>
                <w:color w:val="000000" w:themeColor="text1"/>
              </w:rPr>
            </w:pPr>
          </w:p>
          <w:p w:rsidR="00D2133F" w:rsidRPr="00C527F8" w:rsidRDefault="00D2133F" w:rsidP="00D2133F">
            <w:pPr>
              <w:rPr>
                <w:color w:val="000000" w:themeColor="text1"/>
              </w:rPr>
            </w:pPr>
            <w:r w:rsidRPr="00C527F8">
              <w:rPr>
                <w:color w:val="000000" w:themeColor="text1"/>
              </w:rPr>
              <w:t>9 класс</w:t>
            </w:r>
          </w:p>
          <w:p w:rsidR="00D2133F" w:rsidRPr="00C527F8" w:rsidRDefault="00801EE0" w:rsidP="00551F85">
            <w:pPr>
              <w:pStyle w:val="a4"/>
              <w:rPr>
                <w:color w:val="000000" w:themeColor="text1"/>
              </w:rPr>
            </w:pPr>
            <w:r w:rsidRPr="00C527F8">
              <w:rPr>
                <w:color w:val="000000" w:themeColor="text1"/>
              </w:rPr>
              <w:t xml:space="preserve">1. </w:t>
            </w:r>
            <w:r w:rsidR="00D2133F" w:rsidRPr="00C527F8">
              <w:rPr>
                <w:color w:val="000000" w:themeColor="text1"/>
              </w:rPr>
              <w:t>Как шло хозяйственное освоение Урала?</w:t>
            </w:r>
          </w:p>
          <w:p w:rsidR="00D2133F" w:rsidRPr="00C527F8" w:rsidRDefault="00801EE0" w:rsidP="00551F85">
            <w:pPr>
              <w:pStyle w:val="a4"/>
              <w:rPr>
                <w:color w:val="000000" w:themeColor="text1"/>
              </w:rPr>
            </w:pPr>
            <w:r w:rsidRPr="00C527F8">
              <w:rPr>
                <w:color w:val="000000" w:themeColor="text1"/>
              </w:rPr>
              <w:t xml:space="preserve">2. </w:t>
            </w:r>
            <w:r w:rsidR="00D2133F" w:rsidRPr="00C527F8">
              <w:rPr>
                <w:color w:val="000000" w:themeColor="text1"/>
              </w:rPr>
              <w:t>Чем отличается специализация этого района от других?</w:t>
            </w:r>
          </w:p>
          <w:p w:rsidR="00D2133F" w:rsidRPr="00C527F8" w:rsidRDefault="00551F85" w:rsidP="00551F85">
            <w:pPr>
              <w:pStyle w:val="a4"/>
              <w:rPr>
                <w:color w:val="000000" w:themeColor="text1"/>
              </w:rPr>
            </w:pPr>
            <w:r w:rsidRPr="00C527F8">
              <w:rPr>
                <w:color w:val="000000" w:themeColor="text1"/>
              </w:rPr>
              <w:t xml:space="preserve">3. </w:t>
            </w:r>
            <w:r w:rsidR="00D2133F" w:rsidRPr="00C527F8">
              <w:rPr>
                <w:color w:val="000000" w:themeColor="text1"/>
              </w:rPr>
              <w:t>Каковы экологические проблемы региона?</w:t>
            </w:r>
          </w:p>
          <w:p w:rsidR="002C3BB3" w:rsidRPr="00C527F8" w:rsidRDefault="00551F85" w:rsidP="00551F85">
            <w:pPr>
              <w:pStyle w:val="a4"/>
              <w:rPr>
                <w:color w:val="000000" w:themeColor="text1"/>
              </w:rPr>
            </w:pPr>
            <w:r w:rsidRPr="00C527F8">
              <w:rPr>
                <w:color w:val="000000" w:themeColor="text1"/>
              </w:rPr>
              <w:t xml:space="preserve">4. </w:t>
            </w:r>
            <w:r w:rsidR="00D2133F" w:rsidRPr="00C527F8">
              <w:rPr>
                <w:color w:val="000000" w:themeColor="text1"/>
              </w:rPr>
              <w:t>Каковы, по вашему мнению, перспективы развития Урала?</w:t>
            </w:r>
          </w:p>
          <w:p w:rsidR="00342B0F" w:rsidRPr="002C3BB3" w:rsidRDefault="00342B0F" w:rsidP="002C3BB3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0F52A3"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17" w:type="dxa"/>
            <w:gridSpan w:val="2"/>
          </w:tcPr>
          <w:p w:rsidR="008A33CE" w:rsidRDefault="00342B0F" w:rsidP="001A4E9B">
            <w:pPr>
              <w:jc w:val="center"/>
            </w:pPr>
            <w:r>
              <w:t>Выполняют задание и выступают</w:t>
            </w:r>
          </w:p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>Итог занятия</w:t>
            </w:r>
          </w:p>
        </w:tc>
        <w:tc>
          <w:tcPr>
            <w:tcW w:w="5328" w:type="dxa"/>
          </w:tcPr>
          <w:p w:rsidR="008A33CE" w:rsidRDefault="008A33CE" w:rsidP="001A4E9B">
            <w:r>
              <w:t>Выставляются оценки</w:t>
            </w:r>
          </w:p>
        </w:tc>
        <w:tc>
          <w:tcPr>
            <w:tcW w:w="2317" w:type="dxa"/>
            <w:gridSpan w:val="2"/>
          </w:tcPr>
          <w:p w:rsidR="008A33CE" w:rsidRDefault="008A33CE" w:rsidP="001A4E9B">
            <w:r>
              <w:t>Подводят итоги, обсуждают оценки</w:t>
            </w:r>
          </w:p>
        </w:tc>
      </w:tr>
      <w:tr w:rsidR="008A33CE" w:rsidTr="002C3BB3">
        <w:tc>
          <w:tcPr>
            <w:tcW w:w="1984" w:type="dxa"/>
          </w:tcPr>
          <w:p w:rsidR="008A33CE" w:rsidRDefault="008A33CE" w:rsidP="001A4E9B">
            <w:r>
              <w:t>Домашнее задание</w:t>
            </w:r>
          </w:p>
        </w:tc>
        <w:tc>
          <w:tcPr>
            <w:tcW w:w="5328" w:type="dxa"/>
          </w:tcPr>
          <w:p w:rsidR="008A33CE" w:rsidRDefault="008A33CE" w:rsidP="006658EF">
            <w:r>
              <w:t>Учитель даёт домашнее задание: составить проект туристической карты по территории</w:t>
            </w:r>
            <w:r w:rsidR="006658EF">
              <w:t xml:space="preserve"> Урала</w:t>
            </w:r>
            <w:r>
              <w:t>. Предложить маршрут для любителей редких видов растений и животны</w:t>
            </w:r>
            <w:proofErr w:type="gramStart"/>
            <w:r>
              <w:t>х</w:t>
            </w:r>
            <w:r w:rsidR="00C527F8">
              <w:t>(</w:t>
            </w:r>
            <w:proofErr w:type="gramEnd"/>
            <w:r w:rsidR="00C527F8">
              <w:t xml:space="preserve">для 8 класса) и </w:t>
            </w:r>
            <w:r w:rsidR="00C527F8" w:rsidRPr="00C527F8">
              <w:rPr>
                <w:b/>
                <w:color w:val="FF0000"/>
                <w:sz w:val="36"/>
                <w:szCs w:val="36"/>
              </w:rPr>
              <w:t>?</w:t>
            </w:r>
            <w:r w:rsidR="00C527F8">
              <w:rPr>
                <w:b/>
                <w:color w:val="FF0000"/>
                <w:sz w:val="36"/>
                <w:szCs w:val="36"/>
              </w:rPr>
              <w:t>???</w:t>
            </w:r>
          </w:p>
        </w:tc>
        <w:tc>
          <w:tcPr>
            <w:tcW w:w="2317" w:type="dxa"/>
            <w:gridSpan w:val="2"/>
          </w:tcPr>
          <w:p w:rsidR="008A33CE" w:rsidRDefault="008A33CE" w:rsidP="001A4E9B">
            <w:r>
              <w:t>Записывают домашнее задание</w:t>
            </w:r>
          </w:p>
        </w:tc>
      </w:tr>
    </w:tbl>
    <w:p w:rsidR="008A33CE" w:rsidRDefault="008A33CE" w:rsidP="008A33CE"/>
    <w:p w:rsidR="005A539C" w:rsidRDefault="005A539C"/>
    <w:sectPr w:rsidR="005A539C" w:rsidSect="005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874"/>
    <w:multiLevelType w:val="hybridMultilevel"/>
    <w:tmpl w:val="5B121F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FF46EB4"/>
    <w:multiLevelType w:val="hybridMultilevel"/>
    <w:tmpl w:val="A0D2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649E8"/>
    <w:multiLevelType w:val="multilevel"/>
    <w:tmpl w:val="36FC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E1C9F"/>
    <w:multiLevelType w:val="hybridMultilevel"/>
    <w:tmpl w:val="5632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71DB9"/>
    <w:multiLevelType w:val="hybridMultilevel"/>
    <w:tmpl w:val="A0D2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33CE"/>
    <w:rsid w:val="00007E83"/>
    <w:rsid w:val="000866CF"/>
    <w:rsid w:val="00133280"/>
    <w:rsid w:val="002C3BB3"/>
    <w:rsid w:val="00342B0F"/>
    <w:rsid w:val="00551F85"/>
    <w:rsid w:val="005A539C"/>
    <w:rsid w:val="006658EF"/>
    <w:rsid w:val="00801EE0"/>
    <w:rsid w:val="008A33CE"/>
    <w:rsid w:val="00C527F8"/>
    <w:rsid w:val="00C815C8"/>
    <w:rsid w:val="00D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4</cp:revision>
  <dcterms:created xsi:type="dcterms:W3CDTF">2011-03-24T11:39:00Z</dcterms:created>
  <dcterms:modified xsi:type="dcterms:W3CDTF">2011-03-29T15:18:00Z</dcterms:modified>
</cp:coreProperties>
</file>