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F5" w:rsidRPr="00FE46F5" w:rsidRDefault="00FE46F5" w:rsidP="00FE4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Урок-сказка по технологии "Волшебная шкатулка". </w:t>
      </w:r>
    </w:p>
    <w:p w:rsidR="00FE46F5" w:rsidRPr="00FE46F5" w:rsidRDefault="00FE46F5" w:rsidP="00FE4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Оригами (3-й класс)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 урока: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Научить приёмам сгибания бумаги, секретам оригами.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мелкую моторику рук, речь, фантазию, творческие способности.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аккуратности, точности, терпения и любви к сказкам.</w:t>
      </w:r>
    </w:p>
    <w:p w:rsid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Оборудование:</w:t>
      </w:r>
      <w:r w:rsidRPr="00FE4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ксероксная белая бумага, ножницы, магнитная доска, плакат с рисунком, готовые изделия у учителя, аудиозапись песни “Где водятся волшебники?” и танца “Барыня”, учебно-методический комплект по оригами для младших школьников, компьютер, экран, магнитные буквы.</w:t>
      </w:r>
      <w:proofErr w:type="gramEnd"/>
    </w:p>
    <w:p w:rsidR="00FE46F5" w:rsidRDefault="00FE46F5" w:rsidP="00FE46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F5" w:rsidRPr="00FE46F5" w:rsidRDefault="00FE46F5" w:rsidP="00FE46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Ход урока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I. Организационный момент.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весёлый наш звонок,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урок!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 сказки, и поделки,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Шутки, игры – всё для нас.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всем удачи,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путь и в добрый час!</w:t>
      </w:r>
    </w:p>
    <w:p w:rsid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II. Сообщение темы урока.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“Где водятся волшебники?” (М. Минков - Ю. </w:t>
      </w:r>
      <w:proofErr w:type="spellStart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</w:t>
      </w:r>
      <w:proofErr w:type="spellEnd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же водятся волшебники? Правильно, в сказках. У нас сегодня необычный урок. Мы с вами сами станем волшебниками: сочиним, создадим и даже сами поставим сказку. Сказка называется.… А как?! Вы узнаете, ответив на поставленные вопросы и заработав при этом буквы.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</w:t>
      </w:r>
      <w:proofErr w:type="spellEnd"/>
      <w:proofErr w:type="gramEnd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сказкам.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FE46F5">
        <w:rPr>
          <w:rFonts w:ascii="Times New Roman" w:eastAsia="Times New Roman" w:hAnsi="Times New Roman" w:cs="Times New Roman"/>
          <w:i/>
          <w:lang w:eastAsia="ru-RU"/>
        </w:rPr>
        <w:t>1)Мальчик-луковица. (Буква В)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FE46F5">
        <w:rPr>
          <w:rFonts w:ascii="Times New Roman" w:eastAsia="Times New Roman" w:hAnsi="Times New Roman" w:cs="Times New Roman"/>
          <w:i/>
          <w:lang w:eastAsia="ru-RU"/>
        </w:rPr>
        <w:t>2)Средство передвижения Бабы Яги (Буква О)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FE46F5">
        <w:rPr>
          <w:rFonts w:ascii="Times New Roman" w:eastAsia="Times New Roman" w:hAnsi="Times New Roman" w:cs="Times New Roman"/>
          <w:i/>
          <w:lang w:eastAsia="ru-RU"/>
        </w:rPr>
        <w:t>3)Прозвище Бабы Яги. (Буквы Л, Л)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FE46F5">
        <w:rPr>
          <w:rFonts w:ascii="Times New Roman" w:eastAsia="Times New Roman" w:hAnsi="Times New Roman" w:cs="Times New Roman"/>
          <w:i/>
          <w:lang w:eastAsia="ru-RU"/>
        </w:rPr>
        <w:t xml:space="preserve">4)Угадай сказку по опорным словам: дорога, разбойники, петух, музыка, дружба. (Буквы </w:t>
      </w:r>
      <w:proofErr w:type="gramStart"/>
      <w:r w:rsidRPr="00FE46F5">
        <w:rPr>
          <w:rFonts w:ascii="Times New Roman" w:eastAsia="Times New Roman" w:hAnsi="Times New Roman" w:cs="Times New Roman"/>
          <w:i/>
          <w:lang w:eastAsia="ru-RU"/>
        </w:rPr>
        <w:t>Ш</w:t>
      </w:r>
      <w:proofErr w:type="gramEnd"/>
      <w:r w:rsidRPr="00FE46F5">
        <w:rPr>
          <w:rFonts w:ascii="Times New Roman" w:eastAsia="Times New Roman" w:hAnsi="Times New Roman" w:cs="Times New Roman"/>
          <w:i/>
          <w:lang w:eastAsia="ru-RU"/>
        </w:rPr>
        <w:t>, Ш)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FE46F5">
        <w:rPr>
          <w:rFonts w:ascii="Times New Roman" w:eastAsia="Times New Roman" w:hAnsi="Times New Roman" w:cs="Times New Roman"/>
          <w:i/>
          <w:lang w:eastAsia="ru-RU"/>
        </w:rPr>
        <w:t xml:space="preserve">5)Кличка собаки </w:t>
      </w:r>
      <w:proofErr w:type="spellStart"/>
      <w:r w:rsidRPr="00FE46F5">
        <w:rPr>
          <w:rFonts w:ascii="Times New Roman" w:eastAsia="Times New Roman" w:hAnsi="Times New Roman" w:cs="Times New Roman"/>
          <w:i/>
          <w:lang w:eastAsia="ru-RU"/>
        </w:rPr>
        <w:t>Мальвины</w:t>
      </w:r>
      <w:proofErr w:type="spellEnd"/>
      <w:r w:rsidRPr="00FE46F5">
        <w:rPr>
          <w:rFonts w:ascii="Times New Roman" w:eastAsia="Times New Roman" w:hAnsi="Times New Roman" w:cs="Times New Roman"/>
          <w:i/>
          <w:lang w:eastAsia="ru-RU"/>
        </w:rPr>
        <w:t>. (Буква Е)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FE46F5">
        <w:rPr>
          <w:rFonts w:ascii="Times New Roman" w:eastAsia="Times New Roman" w:hAnsi="Times New Roman" w:cs="Times New Roman"/>
          <w:i/>
          <w:lang w:eastAsia="ru-RU"/>
        </w:rPr>
        <w:t>6)Угадай сказку по опорным словам: замок, сапоги, поле, осёл, шляпа, лев, река, маркиз.</w:t>
      </w:r>
      <w:proofErr w:type="gramEnd"/>
      <w:r w:rsidRPr="00FE46F5">
        <w:rPr>
          <w:rFonts w:ascii="Times New Roman" w:eastAsia="Times New Roman" w:hAnsi="Times New Roman" w:cs="Times New Roman"/>
          <w:i/>
          <w:lang w:eastAsia="ru-RU"/>
        </w:rPr>
        <w:t xml:space="preserve"> (Буквы Б)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FE46F5">
        <w:rPr>
          <w:rFonts w:ascii="Times New Roman" w:eastAsia="Times New Roman" w:hAnsi="Times New Roman" w:cs="Times New Roman"/>
          <w:i/>
          <w:lang w:eastAsia="ru-RU"/>
        </w:rPr>
        <w:t>7)Ковё</w:t>
      </w:r>
      <w:proofErr w:type="gramStart"/>
      <w:r w:rsidRPr="00FE46F5">
        <w:rPr>
          <w:rFonts w:ascii="Times New Roman" w:eastAsia="Times New Roman" w:hAnsi="Times New Roman" w:cs="Times New Roman"/>
          <w:i/>
          <w:lang w:eastAsia="ru-RU"/>
        </w:rPr>
        <w:t>р-</w:t>
      </w:r>
      <w:proofErr w:type="gramEnd"/>
      <w:r w:rsidRPr="00FE46F5">
        <w:rPr>
          <w:rFonts w:ascii="Times New Roman" w:eastAsia="Times New Roman" w:hAnsi="Times New Roman" w:cs="Times New Roman"/>
          <w:i/>
          <w:lang w:eastAsia="ru-RU"/>
        </w:rPr>
        <w:t>…(Буква Н)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FE46F5">
        <w:rPr>
          <w:rFonts w:ascii="Times New Roman" w:eastAsia="Times New Roman" w:hAnsi="Times New Roman" w:cs="Times New Roman"/>
          <w:i/>
          <w:lang w:eastAsia="ru-RU"/>
        </w:rPr>
        <w:t>8)Сапоги-....(Буквы</w:t>
      </w:r>
      <w:proofErr w:type="gramStart"/>
      <w:r w:rsidRPr="00FE46F5">
        <w:rPr>
          <w:rFonts w:ascii="Times New Roman" w:eastAsia="Times New Roman" w:hAnsi="Times New Roman" w:cs="Times New Roman"/>
          <w:i/>
          <w:lang w:eastAsia="ru-RU"/>
        </w:rPr>
        <w:t xml:space="preserve"> А</w:t>
      </w:r>
      <w:proofErr w:type="gramEnd"/>
      <w:r w:rsidRPr="00FE46F5">
        <w:rPr>
          <w:rFonts w:ascii="Times New Roman" w:eastAsia="Times New Roman" w:hAnsi="Times New Roman" w:cs="Times New Roman"/>
          <w:i/>
          <w:lang w:eastAsia="ru-RU"/>
        </w:rPr>
        <w:t>, А, А)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FE46F5">
        <w:rPr>
          <w:rFonts w:ascii="Times New Roman" w:eastAsia="Times New Roman" w:hAnsi="Times New Roman" w:cs="Times New Roman"/>
          <w:i/>
          <w:lang w:eastAsia="ru-RU"/>
        </w:rPr>
        <w:t>9)Из какой сказки эта пословица: “Как аукнется, так и откликнется”. (Буква Я)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FE46F5">
        <w:rPr>
          <w:rFonts w:ascii="Times New Roman" w:eastAsia="Times New Roman" w:hAnsi="Times New Roman" w:cs="Times New Roman"/>
          <w:i/>
          <w:lang w:eastAsia="ru-RU"/>
        </w:rPr>
        <w:t>10)Как звали крысу из сказки “Крокодил Гена и его друзья”? (Буквы</w:t>
      </w:r>
      <w:proofErr w:type="gramStart"/>
      <w:r w:rsidRPr="00FE46F5">
        <w:rPr>
          <w:rFonts w:ascii="Times New Roman" w:eastAsia="Times New Roman" w:hAnsi="Times New Roman" w:cs="Times New Roman"/>
          <w:i/>
          <w:lang w:eastAsia="ru-RU"/>
        </w:rPr>
        <w:t xml:space="preserve"> К</w:t>
      </w:r>
      <w:proofErr w:type="gramEnd"/>
      <w:r w:rsidRPr="00FE46F5">
        <w:rPr>
          <w:rFonts w:ascii="Times New Roman" w:eastAsia="Times New Roman" w:hAnsi="Times New Roman" w:cs="Times New Roman"/>
          <w:i/>
          <w:lang w:eastAsia="ru-RU"/>
        </w:rPr>
        <w:t>, К)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FE46F5">
        <w:rPr>
          <w:rFonts w:ascii="Times New Roman" w:eastAsia="Times New Roman" w:hAnsi="Times New Roman" w:cs="Times New Roman"/>
          <w:i/>
          <w:lang w:eastAsia="ru-RU"/>
        </w:rPr>
        <w:t>11)Как звали коротышку из Цветочного города, который любил сладости? (Буква Т)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i/>
          <w:lang w:eastAsia="ru-RU"/>
        </w:rPr>
        <w:t>12)Закадычный друг Бабы Яги. (Буква У)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 название сказки “Волшебная шкатулка”.</w:t>
      </w:r>
    </w:p>
    <w:p w:rsid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III. Актуализация опорных знаний.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основные базовые формы оригами по образцам.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означают эти условные знаки на экране?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получить квадрат со складкой по диагонали из прямоугольного листа?</w:t>
      </w:r>
    </w:p>
    <w:p w:rsid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IV. Физкультминутка “Как живёшь? ”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живёшь?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так! (Показать большой палец.)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идёшь?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так! (Прошагать.)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-А бежишь?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так! (Бег на месте.)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-Ночью спишь?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так! (Руки под щёку, согнуть голову.)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 грозишь?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так! (Погрозить пальцем.)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шалишь?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так! (Пальцы на носу.)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часы глядишь?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так! (Смотрим на часы.)</w:t>
      </w:r>
    </w:p>
    <w:p w:rsid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V. Сообщение новых знаний.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 вами тоже пора отправиться в сказку. А как начинаются сказки?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царстве, в одном государстве жил-был царь. Его звали…(</w:t>
      </w:r>
      <w:proofErr w:type="spellStart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решил он построить себе дворец, да такой, что в целом мире нет такой! Вот пригласил он всех </w:t>
      </w:r>
      <w:proofErr w:type="gramStart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мастеров-плотников</w:t>
      </w:r>
      <w:proofErr w:type="gramEnd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начали они строить дворец чудесный. (Все изделия учитель по ходу работы закрепляет на доске к плакату-рисунку)</w:t>
      </w:r>
      <w:r w:rsidRPr="00FE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68650"/>
            <wp:effectExtent l="19050" t="0" r="0" b="0"/>
            <wp:docPr id="9" name="Рисунок 9" descr="http://festival.1september.ru/articles/52620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6208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Построили они 1,2,3 и 4 этаж, но царю этого было мало. </w:t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457450"/>
            <wp:effectExtent l="19050" t="0" r="0" b="0"/>
            <wp:docPr id="10" name="Рисунок 10" descr="http://festival.1september.ru/articles/52620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6208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начали строить мастера. Работали день и ночь. Построили 5,6,7,8 этажей. Да ещё 9,10,11,12 этаж. </w:t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2279650"/>
            <wp:effectExtent l="19050" t="0" r="0" b="0"/>
            <wp:docPr id="11" name="Рисунок 11" descr="http://festival.1september.ru/articles/52620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6208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133600"/>
            <wp:effectExtent l="19050" t="0" r="0" b="0"/>
            <wp:docPr id="12" name="Рисунок 12" descr="http://festival.1september.ru/articles/52620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6208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царь наградить самого славного плотника Ивана наградить медалью царской</w:t>
      </w:r>
      <w:r w:rsidRPr="00FE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красивые сапоги дал </w:t>
      </w:r>
      <w:proofErr w:type="spellStart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впридачу</w:t>
      </w:r>
      <w:proofErr w:type="spellEnd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974850"/>
            <wp:effectExtent l="19050" t="0" r="0" b="0"/>
            <wp:docPr id="13" name="Рисунок 13" descr="http://festival.1september.ru/articles/52620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6208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101850"/>
            <wp:effectExtent l="19050" t="0" r="0" b="0"/>
            <wp:docPr id="14" name="Рисунок 14" descr="http://festival.1september.ru/articles/52620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6208/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 Иван сапоги, медаль и отправился в пут</w:t>
      </w:r>
      <w:proofErr w:type="gramStart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дорогу, решил вернуться домой. А впереди текла большая-пребольшая река. Решил он переплыть её на пароходе.</w:t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1365250"/>
            <wp:effectExtent l="19050" t="0" r="0" b="0"/>
            <wp:docPr id="15" name="Рисунок 15" descr="http://festival.1september.ru/articles/52620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26208/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дальше решил он идти пешком. Долго шел. Очень устал Иванушка. Решил передохнуть.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Физкультминутка. </w:t>
      </w: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мелодию танца “Барыня</w:t>
      </w:r>
      <w:proofErr w:type="gramStart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”в</w:t>
      </w:r>
      <w:proofErr w:type="gramEnd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ыполняются различные упражнения.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Работа по теме урока.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 лесу встретил он Соловья-разбойника.</w:t>
      </w:r>
      <w:r w:rsidRPr="00FE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были такие штаны</w:t>
      </w:r>
      <w:proofErr w:type="gramStart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была такая сабля.</w:t>
      </w:r>
      <w:r w:rsidRPr="00FE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346200"/>
            <wp:effectExtent l="19050" t="0" r="0" b="0"/>
            <wp:docPr id="16" name="Рисунок 16" descr="http://festival.1september.ru/articles/52620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26208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676400"/>
            <wp:effectExtent l="19050" t="0" r="0" b="0"/>
            <wp:docPr id="17" name="Рисунок 17" descr="http://festival.1september.ru/articles/52620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26208/img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924050"/>
            <wp:effectExtent l="19050" t="0" r="0" b="0"/>
            <wp:docPr id="18" name="Рисунок 18" descr="http://festival.1september.ru/articles/52620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26208/img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Пустился он в погоню за Иваном. У разбойника был ковер-самолет.</w:t>
      </w:r>
      <w:r w:rsidRPr="00FE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пролетает он мимо мельницы.</w:t>
      </w:r>
      <w:r w:rsidRPr="00FE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835400"/>
            <wp:effectExtent l="19050" t="0" r="0" b="0"/>
            <wp:docPr id="19" name="Рисунок 19" descr="http://festival.1september.ru/articles/526208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26208/img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355850"/>
            <wp:effectExtent l="19050" t="0" r="0" b="0"/>
            <wp:docPr id="20" name="Рисунок 20" descr="http://festival.1september.ru/articles/52620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26208/img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Иван тем временем сел на кораблик и поплыл</w:t>
      </w:r>
      <w:r w:rsidRPr="00FE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он плыл с поднятым парусом, а потом без паруса.</w:t>
      </w:r>
      <w:r w:rsidRPr="00FE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790700"/>
            <wp:effectExtent l="19050" t="0" r="0" b="0"/>
            <wp:docPr id="21" name="Рисунок 21" descr="http://festival.1september.ru/articles/526208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26208/img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543300"/>
            <wp:effectExtent l="19050" t="0" r="0" b="0"/>
            <wp:docPr id="22" name="Рисунок 22" descr="http://festival.1september.ru/articles/526208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26208/img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речка была такая широкая</w:t>
      </w:r>
      <w:proofErr w:type="gramStart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End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Плывёт кораблик то влево, то вправо, то вперед. И опять: то влево, то вправо, то вперед.</w:t>
      </w:r>
      <w:r w:rsidRPr="00FE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708150"/>
            <wp:effectExtent l="19050" t="0" r="0" b="0"/>
            <wp:docPr id="23" name="Рисунок 23" descr="http://festival.1september.ru/articles/526208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26208/img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286000"/>
            <wp:effectExtent l="19050" t="0" r="0" b="0"/>
            <wp:docPr id="24" name="Рисунок 24" descr="http://festival.1september.ru/articles/526208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26208/img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Иван думает: “Куда же мне спрятать от разбойника свой подарок?” И вдруг перед ним диво - дивное, чудо - чудное!.. Появилась волшебная шкатулка.</w:t>
      </w:r>
      <w:r w:rsidRPr="00FE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E46F5" w:rsidRPr="00FE46F5" w:rsidRDefault="00FE46F5" w:rsidP="00FE4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352550"/>
            <wp:effectExtent l="19050" t="0" r="0" b="0"/>
            <wp:docPr id="25" name="Рисунок 25" descr="http://festival.1september.ru/articles/526208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26208/img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Иванушка вернулся домой живым и невредимым. И медаль </w:t>
      </w:r>
      <w:proofErr w:type="gramStart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родным и близким, и волшебную шкатулку. Очень гордились им в деревни. Тут и сказке конец, а кто слушал - молодец!</w:t>
      </w:r>
    </w:p>
    <w:p w:rsid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VIII. Подведение итогов. Домашнее задание.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сказку сегодня с вами сочинили?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был полезен этот урок?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базовую форму получили сначала?</w:t>
      </w:r>
    </w:p>
    <w:p w:rsidR="00FE46F5" w:rsidRPr="00FE46F5" w:rsidRDefault="00FE46F5" w:rsidP="00FE4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рассказать сказку родителям и друзьям.</w:t>
      </w:r>
    </w:p>
    <w:p w:rsidR="00815A4B" w:rsidRPr="00FE46F5" w:rsidRDefault="00815A4B" w:rsidP="00FE46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15A4B" w:rsidRPr="00FE46F5" w:rsidSect="00FE46F5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46F5"/>
    <w:rsid w:val="00815A4B"/>
    <w:rsid w:val="00FE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4B"/>
  </w:style>
  <w:style w:type="paragraph" w:styleId="1">
    <w:name w:val="heading 1"/>
    <w:basedOn w:val="a"/>
    <w:link w:val="10"/>
    <w:uiPriority w:val="9"/>
    <w:qFormat/>
    <w:rsid w:val="00FE46F5"/>
    <w:pPr>
      <w:spacing w:before="100" w:beforeAutospacing="1" w:after="5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FE46F5"/>
    <w:pPr>
      <w:spacing w:before="100" w:beforeAutospacing="1" w:after="50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F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6F5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46F5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E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46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2010-04-10T19:14:00Z</dcterms:created>
  <dcterms:modified xsi:type="dcterms:W3CDTF">2010-04-10T19:21:00Z</dcterms:modified>
</cp:coreProperties>
</file>