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1AA5" w:rsidRP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56">
        <w:rPr>
          <w:rFonts w:ascii="Times New Roman" w:hAnsi="Times New Roman" w:cs="Times New Roman"/>
          <w:b/>
          <w:sz w:val="36"/>
          <w:szCs w:val="36"/>
        </w:rPr>
        <w:t>СОЛИ</w:t>
      </w:r>
    </w:p>
    <w:p w:rsidR="007E4B56" w:rsidRPr="007E4B56" w:rsidRDefault="007E4B56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B56" w:rsidRPr="007E4B56" w:rsidRDefault="007E4B56" w:rsidP="007E4B56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56">
        <w:rPr>
          <w:rFonts w:ascii="Times New Roman" w:hAnsi="Times New Roman" w:cs="Times New Roman"/>
          <w:b/>
          <w:sz w:val="36"/>
          <w:szCs w:val="36"/>
        </w:rPr>
        <w:t>Миронюк Ирина Владимировна</w:t>
      </w:r>
    </w:p>
    <w:p w:rsidR="007E4B56" w:rsidRDefault="007E4B56" w:rsidP="007E4B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E4B56" w:rsidRPr="007E4B56" w:rsidRDefault="007E4B56" w:rsidP="007E4B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2»</w:t>
      </w:r>
    </w:p>
    <w:p w:rsidR="007E4B56" w:rsidRPr="007E4B56" w:rsidRDefault="007E4B56" w:rsidP="007E4B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6">
        <w:rPr>
          <w:rFonts w:ascii="Times New Roman" w:hAnsi="Times New Roman" w:cs="Times New Roman"/>
          <w:b/>
          <w:sz w:val="28"/>
          <w:szCs w:val="28"/>
        </w:rPr>
        <w:t>г. Балаково Саратовской области</w:t>
      </w:r>
    </w:p>
    <w:p w:rsidR="0094273C" w:rsidRPr="007E4B56" w:rsidRDefault="0094273C" w:rsidP="007E4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3C" w:rsidRPr="007A1AA5" w:rsidRDefault="0094273C" w:rsidP="007A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3C" w:rsidRDefault="0094273C" w:rsidP="007A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AA5" w:rsidRPr="007A1AA5" w:rsidRDefault="007A1AA5" w:rsidP="007A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B4" w:rsidRDefault="002A5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000000"/>
        </w:rPr>
      </w:pP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Класс: </w:t>
      </w:r>
      <w:r>
        <w:rPr>
          <w:rFonts w:ascii="Times New Roman" w:hAnsi="Times New Roman" w:cs="Times New Roman"/>
          <w:b w:val="0"/>
          <w:color w:val="auto"/>
        </w:rPr>
        <w:t>8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 урока: </w:t>
      </w:r>
      <w:r w:rsidRPr="00222CE4">
        <w:rPr>
          <w:rFonts w:ascii="Times New Roman" w:hAnsi="Times New Roman" w:cs="Times New Roman"/>
          <w:b w:val="0"/>
          <w:color w:val="auto"/>
        </w:rPr>
        <w:t>Соли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Тип урока: </w:t>
      </w:r>
      <w:r>
        <w:rPr>
          <w:rFonts w:ascii="Times New Roman" w:hAnsi="Times New Roman" w:cs="Times New Roman"/>
          <w:b w:val="0"/>
          <w:color w:val="auto"/>
        </w:rPr>
        <w:t>урок открытия новых знаний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Цели: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b w:val="0"/>
          <w:color w:val="auto"/>
          <w:u w:val="single"/>
        </w:rPr>
        <w:t>:</w:t>
      </w:r>
      <w:r>
        <w:rPr>
          <w:rFonts w:ascii="Times New Roman" w:hAnsi="Times New Roman" w:cs="Times New Roman"/>
          <w:b w:val="0"/>
          <w:color w:val="auto"/>
        </w:rPr>
        <w:t xml:space="preserve">   способствовать формированию знаний</w:t>
      </w:r>
      <w:r w:rsidR="004919C1">
        <w:rPr>
          <w:rFonts w:ascii="Times New Roman" w:hAnsi="Times New Roman" w:cs="Times New Roman"/>
          <w:b w:val="0"/>
          <w:color w:val="auto"/>
        </w:rPr>
        <w:t xml:space="preserve">  у  уча</w:t>
      </w:r>
      <w:r>
        <w:rPr>
          <w:rFonts w:ascii="Times New Roman" w:hAnsi="Times New Roman" w:cs="Times New Roman"/>
          <w:b w:val="0"/>
          <w:color w:val="auto"/>
        </w:rPr>
        <w:t>щихся пр</w:t>
      </w:r>
      <w:r w:rsidR="004919C1">
        <w:rPr>
          <w:rFonts w:ascii="Times New Roman" w:hAnsi="Times New Roman" w:cs="Times New Roman"/>
          <w:b w:val="0"/>
          <w:color w:val="auto"/>
        </w:rPr>
        <w:t>едставление</w:t>
      </w:r>
      <w:r>
        <w:rPr>
          <w:rFonts w:ascii="Times New Roman" w:hAnsi="Times New Roman" w:cs="Times New Roman"/>
          <w:b w:val="0"/>
          <w:color w:val="auto"/>
        </w:rPr>
        <w:t xml:space="preserve"> о классе  солей, умение и</w:t>
      </w:r>
      <w:r w:rsidR="004919C1">
        <w:rPr>
          <w:rFonts w:ascii="Times New Roman" w:hAnsi="Times New Roman" w:cs="Times New Roman"/>
          <w:b w:val="0"/>
          <w:color w:val="auto"/>
        </w:rPr>
        <w:t>х  называть и классифицировать по отношению к воде.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>развивающие: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развивать у учащихся  умение анализировать, сравнивать, обобщать, делать выводы, развивать внимание;</w:t>
      </w:r>
    </w:p>
    <w:p w:rsidR="0094273C" w:rsidRDefault="0094273C" w:rsidP="0094273C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u w:val="single"/>
        </w:rPr>
      </w:pPr>
      <w:proofErr w:type="gramStart"/>
      <w:r>
        <w:rPr>
          <w:rFonts w:ascii="Times New Roman" w:hAnsi="Times New Roman" w:cs="Times New Roman"/>
          <w:b w:val="0"/>
          <w:color w:val="auto"/>
          <w:u w:val="single"/>
        </w:rPr>
        <w:t xml:space="preserve">воспитательные: </w:t>
      </w:r>
      <w:r>
        <w:rPr>
          <w:rFonts w:ascii="Times New Roman" w:hAnsi="Times New Roman" w:cs="Times New Roman"/>
          <w:b w:val="0"/>
          <w:color w:val="auto"/>
        </w:rPr>
        <w:t xml:space="preserve"> воспитание ответственного и бережного отношения к  окружающей среде.</w:t>
      </w:r>
      <w:proofErr w:type="gramEnd"/>
    </w:p>
    <w:p w:rsidR="001F512E" w:rsidRDefault="001F512E" w:rsidP="001F51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12E" w:rsidRDefault="001F512E" w:rsidP="001F51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 результаты учебного занятия: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F512E" w:rsidRDefault="001F512E" w:rsidP="001F51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12E">
        <w:rPr>
          <w:rFonts w:ascii="Times New Roman" w:hAnsi="Times New Roman"/>
          <w:b/>
          <w:i/>
          <w:sz w:val="28"/>
          <w:szCs w:val="28"/>
          <w:u w:val="single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давать определение «соли», распознавать соли среди других веществ, составлять формулы солей и называть их, описывать физические свойства солей.</w:t>
      </w:r>
    </w:p>
    <w:p w:rsidR="001F512E" w:rsidRPr="001F512E" w:rsidRDefault="001F512E" w:rsidP="001F512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  <w:proofErr w:type="spellStart"/>
      <w:r w:rsidRPr="001F512E">
        <w:rPr>
          <w:rFonts w:ascii="Times New Roman" w:hAnsi="Times New Roman" w:cs="Times New Roman"/>
          <w:i/>
          <w:color w:val="auto"/>
          <w:u w:val="single"/>
        </w:rPr>
        <w:t>Метапредметные</w:t>
      </w:r>
      <w:proofErr w:type="spellEnd"/>
      <w:proofErr w:type="gramStart"/>
      <w:r w:rsidRPr="001F512E">
        <w:rPr>
          <w:rFonts w:ascii="Times New Roman" w:hAnsi="Times New Roman" w:cs="Times New Roman"/>
          <w:i/>
          <w:color w:val="auto"/>
          <w:u w:val="single"/>
        </w:rPr>
        <w:t xml:space="preserve"> :</w:t>
      </w:r>
      <w:proofErr w:type="gramEnd"/>
    </w:p>
    <w:p w:rsidR="001F512E" w:rsidRDefault="001F512E" w:rsidP="001F512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512E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r w:rsidRPr="001F512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1F512E" w:rsidRDefault="001F512E" w:rsidP="001F51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512E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владение</w:t>
      </w:r>
    </w:p>
    <w:p w:rsidR="001F512E" w:rsidRDefault="001F512E" w:rsidP="001F512E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письменной речью;</w:t>
      </w:r>
    </w:p>
    <w:p w:rsidR="001F512E" w:rsidRDefault="001F512E" w:rsidP="001F512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  <w:r w:rsidRPr="001F512E">
        <w:rPr>
          <w:rFonts w:ascii="Times New Roman" w:hAnsi="Times New Roman" w:cs="Times New Roman"/>
          <w:b w:val="0"/>
          <w:i/>
          <w:color w:val="auto"/>
          <w:u w:val="single"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умение определять понятия, устанавливать аналогии, строить </w:t>
      </w:r>
      <w:proofErr w:type="gramStart"/>
      <w:r>
        <w:rPr>
          <w:rFonts w:ascii="Times New Roman" w:hAnsi="Times New Roman" w:cs="Times New Roman"/>
          <w:b w:val="0"/>
          <w:color w:val="auto"/>
        </w:rPr>
        <w:t>логические   рассуждения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делать выводы,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производить поиск информации, анализировать и оценивать её достоверность.</w:t>
      </w:r>
    </w:p>
    <w:p w:rsidR="001F512E" w:rsidRDefault="001F512E" w:rsidP="001F512E">
      <w:pPr>
        <w:pStyle w:val="1"/>
        <w:spacing w:before="0" w:beforeAutospacing="0" w:after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1F512E">
        <w:rPr>
          <w:rFonts w:ascii="Times New Roman" w:hAnsi="Times New Roman" w:cs="Times New Roman"/>
          <w:i/>
          <w:color w:val="auto"/>
          <w:u w:val="single"/>
        </w:rPr>
        <w:t>Личностные: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>принятие социальной роли обучающегося,  развитие мотивов учебной деятельности и формирование личностного смысла обучения,  социальных и межличностных отношений.</w:t>
      </w:r>
    </w:p>
    <w:p w:rsidR="001F512E" w:rsidRDefault="001F512E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73C" w:rsidRPr="0094273C" w:rsidRDefault="0094273C" w:rsidP="0094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3C">
        <w:rPr>
          <w:rFonts w:ascii="Times New Roman" w:hAnsi="Times New Roman" w:cs="Times New Roman"/>
          <w:b/>
          <w:sz w:val="28"/>
          <w:szCs w:val="28"/>
        </w:rPr>
        <w:t>Методы и методические приемы</w:t>
      </w:r>
      <w:r w:rsidRPr="0094273C">
        <w:rPr>
          <w:rFonts w:ascii="Times New Roman" w:hAnsi="Times New Roman" w:cs="Times New Roman"/>
          <w:sz w:val="28"/>
          <w:szCs w:val="28"/>
        </w:rPr>
        <w:t>: технология сотрудничества,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3C">
        <w:rPr>
          <w:rFonts w:ascii="Times New Roman" w:hAnsi="Times New Roman" w:cs="Times New Roman"/>
          <w:sz w:val="28"/>
          <w:szCs w:val="28"/>
        </w:rPr>
        <w:t>информационные технологии, интерактивные методы обучения</w:t>
      </w:r>
    </w:p>
    <w:p w:rsidR="0094273C" w:rsidRDefault="0094273C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12E" w:rsidRDefault="001F512E" w:rsidP="007E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B56" w:rsidRPr="007E4B56" w:rsidRDefault="007E4B56" w:rsidP="007E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ЦОР: </w:t>
      </w:r>
      <w:r w:rsidRPr="007E4B56">
        <w:rPr>
          <w:rFonts w:ascii="Times New Roman" w:hAnsi="Times New Roman" w:cs="Times New Roman"/>
          <w:spacing w:val="-2"/>
          <w:sz w:val="28"/>
          <w:szCs w:val="28"/>
        </w:rPr>
        <w:t xml:space="preserve">ресурсы Единой коллекции цифровых образовательных </w:t>
      </w:r>
      <w:r w:rsidRPr="007E4B56">
        <w:rPr>
          <w:rFonts w:ascii="Times New Roman" w:hAnsi="Times New Roman" w:cs="Times New Roman"/>
          <w:spacing w:val="-14"/>
          <w:sz w:val="28"/>
          <w:szCs w:val="28"/>
        </w:rPr>
        <w:t>ресурсов</w:t>
      </w:r>
      <w:r w:rsidRPr="007E4B56">
        <w:rPr>
          <w:spacing w:val="-14"/>
          <w:szCs w:val="28"/>
        </w:rPr>
        <w:t xml:space="preserve">  </w:t>
      </w:r>
      <w:hyperlink r:id="rId5" w:history="1">
        <w:r w:rsidRPr="007E4B5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http://school-collection.edu.ru/collection/</w:t>
        </w:r>
      </w:hyperlink>
      <w:r w:rsidRPr="007E4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B56" w:rsidRDefault="007E4B56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12E" w:rsidRDefault="001F512E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73C" w:rsidRPr="0094273C" w:rsidRDefault="0094273C" w:rsidP="0094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3C">
        <w:rPr>
          <w:rFonts w:ascii="Times New Roman" w:hAnsi="Times New Roman" w:cs="Times New Roman"/>
          <w:b/>
          <w:sz w:val="28"/>
          <w:szCs w:val="28"/>
        </w:rPr>
        <w:t>Оборудование и реактивы для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Компьютер, мультимедиапроектор.</w:t>
      </w:r>
    </w:p>
    <w:p w:rsidR="0094273C" w:rsidRDefault="0094273C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12E" w:rsidRDefault="001F512E" w:rsidP="00942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73C" w:rsidRPr="0094273C" w:rsidRDefault="0094273C" w:rsidP="0094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3C">
        <w:rPr>
          <w:rFonts w:ascii="Times New Roman" w:hAnsi="Times New Roman" w:cs="Times New Roman"/>
          <w:b/>
          <w:sz w:val="28"/>
          <w:szCs w:val="28"/>
        </w:rPr>
        <w:t xml:space="preserve">Оборудование и реактивы для учащихся: </w:t>
      </w:r>
      <w:r>
        <w:rPr>
          <w:rFonts w:ascii="Times New Roman" w:hAnsi="Times New Roman" w:cs="Times New Roman"/>
          <w:sz w:val="28"/>
          <w:szCs w:val="28"/>
        </w:rPr>
        <w:t>Учебник, рабочая тетрадь.</w:t>
      </w:r>
    </w:p>
    <w:p w:rsidR="0094273C" w:rsidRDefault="0094273C" w:rsidP="009427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1F512E" w:rsidRDefault="001F512E" w:rsidP="009427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4273C" w:rsidRDefault="0094273C" w:rsidP="0094273C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273C">
        <w:rPr>
          <w:rFonts w:ascii="Times New Roman" w:hAnsi="Times New Roman" w:cs="Times New Roman"/>
          <w:color w:val="auto"/>
        </w:rPr>
        <w:t>Литература для учителя: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Габриелян О.С.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Химия 8 к</w:t>
      </w:r>
      <w:r w:rsidR="004919C1">
        <w:rPr>
          <w:rFonts w:ascii="Times New Roman" w:hAnsi="Times New Roman" w:cs="Times New Roman"/>
          <w:b w:val="0"/>
          <w:color w:val="auto"/>
        </w:rPr>
        <w:t>ласс: учебник</w:t>
      </w:r>
      <w:r>
        <w:rPr>
          <w:rFonts w:ascii="Times New Roman" w:hAnsi="Times New Roman" w:cs="Times New Roman"/>
          <w:b w:val="0"/>
          <w:color w:val="auto"/>
        </w:rPr>
        <w:t xml:space="preserve">  для  общеобразовательных  учреждений/ О.С. Габриелян. – М.: Дрофа, 2012</w:t>
      </w:r>
      <w:r w:rsidR="004919C1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4273C" w:rsidRPr="0094273C" w:rsidRDefault="0094273C" w:rsidP="0094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12E" w:rsidRDefault="001F512E" w:rsidP="009427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4273C" w:rsidRDefault="0094273C" w:rsidP="0094273C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273C">
        <w:rPr>
          <w:rFonts w:ascii="Times New Roman" w:hAnsi="Times New Roman" w:cs="Times New Roman"/>
          <w:color w:val="auto"/>
        </w:rPr>
        <w:t>Литература для учащихся</w:t>
      </w:r>
      <w:r>
        <w:rPr>
          <w:rFonts w:ascii="Times New Roman" w:hAnsi="Times New Roman" w:cs="Times New Roman"/>
          <w:b w:val="0"/>
          <w:color w:val="auto"/>
        </w:rPr>
        <w:t>: Габриелян О.С.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Химия 8 к</w:t>
      </w:r>
      <w:r w:rsidR="004919C1">
        <w:rPr>
          <w:rFonts w:ascii="Times New Roman" w:hAnsi="Times New Roman" w:cs="Times New Roman"/>
          <w:b w:val="0"/>
          <w:color w:val="auto"/>
        </w:rPr>
        <w:t>ласс: учебник</w:t>
      </w:r>
      <w:r>
        <w:rPr>
          <w:rFonts w:ascii="Times New Roman" w:hAnsi="Times New Roman" w:cs="Times New Roman"/>
          <w:b w:val="0"/>
          <w:color w:val="auto"/>
        </w:rPr>
        <w:t xml:space="preserve">  для  общеобразовательных  учреждений/ О.С. Габриелян. – М.: Дрофа, 2012</w:t>
      </w:r>
      <w:r w:rsidR="004919C1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4273C" w:rsidRPr="007A1AA5" w:rsidRDefault="0094273C" w:rsidP="0094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052" w:rsidRPr="007A1AA5" w:rsidRDefault="006B2052" w:rsidP="007A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B4" w:rsidRDefault="002A5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E4B56" w:rsidRDefault="007E4B56" w:rsidP="007A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4B56" w:rsidSect="001F512E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A1AA5" w:rsidRDefault="007A1AA5" w:rsidP="007A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35"/>
        <w:gridCol w:w="4427"/>
        <w:gridCol w:w="3686"/>
        <w:gridCol w:w="3462"/>
      </w:tblGrid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73C" w:rsidRPr="0094273C" w:rsidRDefault="0094273C" w:rsidP="00942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73C" w:rsidRPr="0094273C" w:rsidRDefault="0094273C" w:rsidP="00942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73C" w:rsidRPr="0094273C" w:rsidRDefault="0094273C" w:rsidP="00942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73C" w:rsidRPr="0094273C" w:rsidRDefault="0094273C" w:rsidP="00942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73C" w:rsidRPr="0094273C" w:rsidRDefault="0094273C" w:rsidP="00942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(самоопределения) к учебной деятельности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На доске написан эпиграф:</w:t>
            </w:r>
            <w:r w:rsidRPr="00942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27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Каждый успех наших знаний ставит больше проблем, чем решает</w:t>
            </w: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0B" w:rsidRDefault="00F4710B" w:rsidP="00F471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ребят прочитать эпиграф и обращает их внимание на противоречивость высказывания.  </w:t>
            </w:r>
          </w:p>
          <w:p w:rsidR="00F4710B" w:rsidRDefault="00F4710B" w:rsidP="00F47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ребят дать ему оценку.</w:t>
            </w:r>
          </w:p>
          <w:p w:rsidR="0094273C" w:rsidRPr="0094273C" w:rsidRDefault="00F4710B" w:rsidP="00F471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73C" w:rsidRPr="0094273C">
              <w:rPr>
                <w:rFonts w:ascii="Times New Roman" w:hAnsi="Times New Roman" w:cs="Times New Roman"/>
                <w:sz w:val="28"/>
                <w:szCs w:val="28"/>
              </w:rPr>
              <w:t>рганизует работу в группах.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1. Обсуждают    эпиграф  (проблемную ситуацию).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Предлагают работать в группах.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Личностные УУД.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Коммуникативное УУД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оформлять свои мысли в устной форме.</w:t>
            </w:r>
          </w:p>
        </w:tc>
      </w:tr>
      <w:tr w:rsidR="0094273C" w:rsidTr="0094273C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подведение к теме (проблеме).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4919C1" w:rsidRDefault="00F4710B" w:rsidP="004919C1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беседу</w:t>
            </w:r>
            <w:r w:rsidR="0094273C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«Ионная химическая связь»,  «Кислоты», «Основания»</w:t>
            </w:r>
          </w:p>
          <w:p w:rsidR="0094273C" w:rsidRPr="0094273C" w:rsidRDefault="00F4710B" w:rsidP="00942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ребятам выбрать</w:t>
            </w:r>
            <w:r w:rsidR="0094273C"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веществ формулы оксидов</w:t>
            </w:r>
            <w:r w:rsidR="0094273C" w:rsidRPr="0094273C">
              <w:rPr>
                <w:rFonts w:ascii="Times New Roman" w:hAnsi="Times New Roman" w:cs="Times New Roman"/>
                <w:sz w:val="28"/>
                <w:szCs w:val="28"/>
              </w:rPr>
              <w:t>, кислот и оснований.</w:t>
            </w:r>
          </w:p>
          <w:p w:rsidR="0094273C" w:rsidRPr="0094273C" w:rsidRDefault="0094273C" w:rsidP="00942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O, HCl, </w:t>
            </w:r>
            <w:proofErr w:type="gram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</w:t>
            </w:r>
            <w:proofErr w:type="gramEnd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OH)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CaCO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Al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KOH, Fe(OH)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Cl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  <w:r w:rsidRPr="0094273C">
              <w:rPr>
                <w:rFonts w:ascii="Times New Roman" w:hAnsi="Times New Roman" w:cs="Times New Roman"/>
                <w:b w:val="0"/>
                <w:color w:val="auto"/>
              </w:rPr>
              <w:t xml:space="preserve">Вспоминают виды ионов, определения оксидов, кислот и оснований. </w:t>
            </w:r>
          </w:p>
          <w:p w:rsidR="0094273C" w:rsidRPr="0094273C" w:rsidRDefault="0094273C" w:rsidP="0094273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Pr="0094273C">
              <w:rPr>
                <w:rFonts w:ascii="Times New Roman" w:hAnsi="Times New Roman" w:cs="Times New Roman"/>
                <w:b w:val="0"/>
                <w:color w:val="auto"/>
              </w:rPr>
              <w:t>2-3 учащихся (по желанию) у доски выбирают из формул веществ оксиды, кислоты и основания и дают их определение, осуществляют взаимопроверку.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 УУД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Уметь о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формлять свои мысли в устной  и письменной форме </w:t>
            </w: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Познавательные УУД.</w:t>
            </w: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Уметь анализировать  результаты,  ориентироваться в своей системе знаний:</w:t>
            </w:r>
            <w:r w:rsidRPr="009427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отличать новое от уже известного с помощью учителя.</w:t>
            </w: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Этап выявления места и причины затруднения;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10B" w:rsidRDefault="00F4710B" w:rsidP="00F471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ребят к проблеме, что оставшиеся вещества содержат известные им ионы, но не относятся к изученным ими веществам.</w:t>
            </w:r>
          </w:p>
          <w:p w:rsidR="00F4710B" w:rsidRPr="0094273C" w:rsidRDefault="00F4710B" w:rsidP="00F471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ребят озвучить, что ни </w:t>
            </w:r>
            <w:r w:rsidRPr="0094273C">
              <w:rPr>
                <w:sz w:val="28"/>
                <w:szCs w:val="28"/>
              </w:rPr>
              <w:t xml:space="preserve">заметили интересного? </w:t>
            </w:r>
          </w:p>
          <w:p w:rsidR="00F4710B" w:rsidRPr="0094273C" w:rsidRDefault="00F4710B" w:rsidP="00F47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что они думают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том, с 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какими соединениями </w:t>
            </w:r>
            <w:r w:rsidR="006960D6">
              <w:rPr>
                <w:rFonts w:ascii="Times New Roman" w:hAnsi="Times New Roman" w:cs="Times New Roman"/>
                <w:sz w:val="28"/>
                <w:szCs w:val="28"/>
              </w:rPr>
              <w:t>они будут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работать?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их подумать,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ранее 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встречаются в оставшихся соединениях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273C" w:rsidRPr="0094273C" w:rsidRDefault="00F4710B" w:rsidP="00F47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ребятам сформулировать 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цель урока?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4273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Предлагают варианты </w:t>
            </w:r>
            <w:proofErr w:type="spellStart"/>
            <w:r w:rsidRPr="0094273C">
              <w:rPr>
                <w:rFonts w:ascii="Times New Roman" w:hAnsi="Times New Roman" w:cs="Times New Roman"/>
                <w:b w:val="0"/>
                <w:color w:val="auto"/>
              </w:rPr>
              <w:t>целеполаганий</w:t>
            </w:r>
            <w:proofErr w:type="spellEnd"/>
            <w:r w:rsidRPr="0094273C">
              <w:rPr>
                <w:rFonts w:ascii="Times New Roman" w:hAnsi="Times New Roman" w:cs="Times New Roman"/>
                <w:b w:val="0"/>
                <w:color w:val="auto"/>
              </w:rPr>
              <w:t xml:space="preserve">. Интересуются, как могут называться такие вещества. Хотят познакомиться с названием и  классификацией соединений.  Выделяют </w:t>
            </w:r>
            <w:r w:rsidRPr="0094273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проблему, предлагают тему урока, планируют свою работу.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Регулятивные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УУД. 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цель, составлять план решения проблемы.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выхода из затруднения;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парах, наблюдает за деятельностью обучающихся.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385" w:rsidRPr="0094273C" w:rsidRDefault="0094273C" w:rsidP="00491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учебником §21,  обращают внимание на </w:t>
            </w:r>
            <w:r w:rsidR="004919C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составления формул солей и правила их номенклатуры.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Познавательные УУД</w:t>
            </w: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с текстом.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 УУД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в группе.</w:t>
            </w:r>
          </w:p>
        </w:tc>
      </w:tr>
      <w:tr w:rsidR="0094273C" w:rsidTr="004919C1">
        <w:trPr>
          <w:trHeight w:val="4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Этап первичного закрепления с проговариванием во внешней речи;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71" w:rsidRDefault="0094273C" w:rsidP="0001597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 в парах, в группах для проговаривания материала.</w:t>
            </w:r>
            <w:r w:rsidR="00015971"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73C" w:rsidRPr="0094273C" w:rsidRDefault="0094273C" w:rsidP="0001597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71" w:rsidRDefault="00015971" w:rsidP="00015971">
            <w:pPr>
              <w:tabs>
                <w:tab w:val="left" w:pos="27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тренажёром «Составление формул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оснований, кислот, солей</w:t>
            </w:r>
            <w:r>
              <w:t>».</w:t>
            </w:r>
          </w:p>
          <w:p w:rsidR="0094273C" w:rsidRDefault="00695351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B05" w:rsidRPr="00DC34B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http://files.school-collection.edu.ru/dlrstore/0ab71cb7-4185-11db-b0de-0800200c9a66/index_mht.htm</w:t>
              </w:r>
            </w:hyperlink>
          </w:p>
          <w:p w:rsidR="00AF6B05" w:rsidRPr="0094273C" w:rsidRDefault="00AF6B05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Познавательные УУД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 УУД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оформлять свои мысли в устной форме; слушать и понимать речь других (обучение в сотрудничестве).</w:t>
            </w: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F6B05" w:rsidRPr="0094273C" w:rsidRDefault="00AF6B05" w:rsidP="00AF6B0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Из формул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942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9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919C1" w:rsidRPr="00491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710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выписать отдельно формулы  солей и дать им </w:t>
            </w:r>
            <w:r w:rsidR="00F47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номенклатуре.</w:t>
            </w:r>
          </w:p>
          <w:p w:rsidR="0094273C" w:rsidRPr="0094273C" w:rsidRDefault="0094273C" w:rsidP="0094273C">
            <w:pPr>
              <w:tabs>
                <w:tab w:val="left" w:pos="274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73C" w:rsidRPr="0094273C" w:rsidRDefault="0094273C" w:rsidP="0094273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тетрадях.</w:t>
            </w:r>
          </w:p>
          <w:p w:rsidR="0094273C" w:rsidRPr="0094273C" w:rsidRDefault="0094273C" w:rsidP="00AF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Сверяются с ответами,    выставляют себе оценки, а потом осуществляют</w:t>
            </w:r>
            <w:r w:rsidR="00AF6B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заимооценивани</w:t>
            </w:r>
            <w:r w:rsidR="00AF6B0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Регулятивные УУД.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проговаривать последовательность действий на уроке 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Познавательные УУД.</w:t>
            </w: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ориентироваться в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своей системе знаний:</w:t>
            </w:r>
            <w:r w:rsidRPr="009427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отличать новое от уже известного с помощью учителя, </w:t>
            </w: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информацию  из одного вида в другой.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 УУД.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и письменной форме; слушать и понимать речь других.</w:t>
            </w: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Этап включения в систему знаний и повторения;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71" w:rsidRDefault="00F4710B" w:rsidP="0001597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выполнение </w:t>
            </w:r>
            <w:r w:rsidR="00BC1385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1385">
              <w:rPr>
                <w:rFonts w:ascii="Times New Roman" w:hAnsi="Times New Roman" w:cs="Times New Roman"/>
                <w:sz w:val="28"/>
                <w:szCs w:val="28"/>
              </w:rPr>
              <w:t xml:space="preserve"> «Классификация солей по растворимости в воде».</w:t>
            </w:r>
          </w:p>
          <w:p w:rsidR="00BC1385" w:rsidRPr="0094273C" w:rsidRDefault="00BC1385" w:rsidP="0001597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85" w:rsidRDefault="00BC1385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 «Классификация солей по растворимости в воде».</w:t>
            </w:r>
          </w:p>
          <w:p w:rsidR="0094273C" w:rsidRPr="0094273C" w:rsidRDefault="00695351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C1385" w:rsidRPr="00DC34B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http://files.school-collection.edu.ru/dlrstore/0ab71cb8-4185-11db-b0de-0800200c9a66/ch08_21_03.swf</w:t>
              </w:r>
            </w:hyperlink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Регулятивные УУД</w:t>
            </w: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 работать по плану, сверять свои действия с целью и, при необходимости, исправлять ошибки самостоятельно.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Познавательные УУД.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анализировать, сравнивать, классифицировать, преобразовывать информацию  из одного вида в другой. </w:t>
            </w:r>
          </w:p>
        </w:tc>
      </w:tr>
      <w:tr w:rsidR="0094273C" w:rsidTr="0094273C">
        <w:trPr>
          <w:trHeight w:val="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 §21, упр. №</w:t>
            </w:r>
            <w:r w:rsidR="004919C1">
              <w:rPr>
                <w:rFonts w:ascii="Times New Roman" w:hAnsi="Times New Roman" w:cs="Times New Roman"/>
                <w:sz w:val="28"/>
                <w:szCs w:val="28"/>
              </w:rPr>
              <w:t>2 (б), №3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>Поясняет выполнение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дневники, записывают домашнее задание, задают вопросы.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73C" w:rsidTr="0094273C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t xml:space="preserve">тап рефлексии учебной деятельности на </w:t>
            </w:r>
            <w:r w:rsidRPr="0094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D6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просит ребят подвести итоги работы, вспомнив цель урока. Оценить была ли она </w:t>
            </w:r>
            <w:r>
              <w:rPr>
                <w:sz w:val="28"/>
                <w:szCs w:val="28"/>
              </w:rPr>
              <w:lastRenderedPageBreak/>
              <w:t>достигнута. Просит ребят ответить на вопросы:</w:t>
            </w:r>
          </w:p>
          <w:p w:rsidR="006960D6" w:rsidRPr="0094273C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273C">
              <w:rPr>
                <w:sz w:val="28"/>
                <w:szCs w:val="28"/>
              </w:rPr>
              <w:t>Что изучали сегодня на уроке?</w:t>
            </w:r>
          </w:p>
          <w:p w:rsidR="006960D6" w:rsidRPr="0094273C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Сформулировать  определение  солей.</w:t>
            </w:r>
          </w:p>
          <w:p w:rsidR="006960D6" w:rsidRPr="0094273C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273C">
              <w:rPr>
                <w:sz w:val="28"/>
                <w:szCs w:val="28"/>
              </w:rPr>
              <w:t>Каков алгоритм действий при формировании названия солей кислородсодержащий кислот?</w:t>
            </w:r>
          </w:p>
          <w:p w:rsidR="006960D6" w:rsidRPr="0094273C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учащихся выполнить задания из коллекции </w:t>
            </w:r>
            <w:proofErr w:type="spellStart"/>
            <w:r>
              <w:rPr>
                <w:sz w:val="28"/>
                <w:szCs w:val="28"/>
              </w:rPr>
              <w:t>ЭОРов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273C" w:rsidRPr="0094273C" w:rsidRDefault="006960D6" w:rsidP="006960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4273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орректирует самоанализ, самооценку учащихся и, выставляет оценки</w:t>
            </w:r>
            <w:r w:rsidRPr="0094273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05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рефлексию по алгоритму. </w:t>
            </w:r>
            <w:r w:rsidR="00AF6B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«Составление </w:t>
            </w:r>
            <w:r w:rsidR="00AF6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 солей».</w:t>
            </w:r>
          </w:p>
          <w:p w:rsidR="0094273C" w:rsidRDefault="00695351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6B05" w:rsidRPr="00DC34B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http://files.school-collection.edu.ru/dlrstore/0ab71cb6-4185-11db-b0de-0800200c9a66/ch08_21_01.swf</w:t>
              </w:r>
            </w:hyperlink>
          </w:p>
          <w:p w:rsidR="00AF6B05" w:rsidRPr="0094273C" w:rsidRDefault="00AF6B05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3C" w:rsidRPr="0094273C" w:rsidRDefault="0094273C" w:rsidP="00942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Регулятивные УУД.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оценивать правильность выполнения </w:t>
            </w: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действия на уровне адекватной ретроспективной оценки. 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Личностные УУД</w:t>
            </w:r>
            <w:r w:rsidRPr="009427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94273C" w:rsidRPr="0094273C" w:rsidRDefault="0094273C" w:rsidP="0094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3C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  <w:r w:rsidRPr="00942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70F5" w:rsidRPr="007A1AA5" w:rsidRDefault="00AF70F5" w:rsidP="00E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70F5" w:rsidRPr="007A1AA5" w:rsidSect="007E4B5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7F1"/>
    <w:multiLevelType w:val="hybridMultilevel"/>
    <w:tmpl w:val="C3E83A84"/>
    <w:lvl w:ilvl="0" w:tplc="E9FAB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D49"/>
    <w:multiLevelType w:val="hybridMultilevel"/>
    <w:tmpl w:val="F61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9F2"/>
    <w:multiLevelType w:val="hybridMultilevel"/>
    <w:tmpl w:val="65B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30836"/>
    <w:multiLevelType w:val="hybridMultilevel"/>
    <w:tmpl w:val="49440D6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6881CCB"/>
    <w:multiLevelType w:val="hybridMultilevel"/>
    <w:tmpl w:val="1AD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C8E"/>
    <w:multiLevelType w:val="hybridMultilevel"/>
    <w:tmpl w:val="E5DA9BBC"/>
    <w:lvl w:ilvl="0" w:tplc="0998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4D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48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6C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45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E6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29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A5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0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4229E"/>
    <w:multiLevelType w:val="hybridMultilevel"/>
    <w:tmpl w:val="BBC631A8"/>
    <w:lvl w:ilvl="0" w:tplc="4734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8C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63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0A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8C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E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AE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0C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2070E"/>
    <w:multiLevelType w:val="hybridMultilevel"/>
    <w:tmpl w:val="4BA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F2706"/>
    <w:multiLevelType w:val="hybridMultilevel"/>
    <w:tmpl w:val="72BC2F4A"/>
    <w:lvl w:ilvl="0" w:tplc="4734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3140"/>
    <w:multiLevelType w:val="hybridMultilevel"/>
    <w:tmpl w:val="3B8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674E1"/>
    <w:multiLevelType w:val="hybridMultilevel"/>
    <w:tmpl w:val="43C2C228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AA5"/>
    <w:rsid w:val="00015971"/>
    <w:rsid w:val="000E1050"/>
    <w:rsid w:val="001C568D"/>
    <w:rsid w:val="001D3E72"/>
    <w:rsid w:val="001F512E"/>
    <w:rsid w:val="0020603B"/>
    <w:rsid w:val="0029364F"/>
    <w:rsid w:val="002A55B4"/>
    <w:rsid w:val="00314B82"/>
    <w:rsid w:val="003A1E1F"/>
    <w:rsid w:val="0048310D"/>
    <w:rsid w:val="004919C1"/>
    <w:rsid w:val="004F54E0"/>
    <w:rsid w:val="00505F86"/>
    <w:rsid w:val="005C414A"/>
    <w:rsid w:val="006907BE"/>
    <w:rsid w:val="00695351"/>
    <w:rsid w:val="006960D6"/>
    <w:rsid w:val="006B2052"/>
    <w:rsid w:val="006B46F9"/>
    <w:rsid w:val="007161FA"/>
    <w:rsid w:val="007A1AA5"/>
    <w:rsid w:val="007D5752"/>
    <w:rsid w:val="007E4B56"/>
    <w:rsid w:val="007F6B5D"/>
    <w:rsid w:val="00840F75"/>
    <w:rsid w:val="008628A0"/>
    <w:rsid w:val="008D291A"/>
    <w:rsid w:val="0094273C"/>
    <w:rsid w:val="00A174E5"/>
    <w:rsid w:val="00AF6B05"/>
    <w:rsid w:val="00AF70F5"/>
    <w:rsid w:val="00B456A0"/>
    <w:rsid w:val="00BC1385"/>
    <w:rsid w:val="00CC6864"/>
    <w:rsid w:val="00D17A4B"/>
    <w:rsid w:val="00DE4C81"/>
    <w:rsid w:val="00DF1C81"/>
    <w:rsid w:val="00E94B4B"/>
    <w:rsid w:val="00EF66CB"/>
    <w:rsid w:val="00F012CF"/>
    <w:rsid w:val="00F4710B"/>
    <w:rsid w:val="00F75767"/>
    <w:rsid w:val="00FA17AB"/>
    <w:rsid w:val="00F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9"/>
  </w:style>
  <w:style w:type="paragraph" w:styleId="1">
    <w:name w:val="heading 1"/>
    <w:basedOn w:val="a"/>
    <w:link w:val="10"/>
    <w:qFormat/>
    <w:rsid w:val="00505F8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5F8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nhideWhenUsed/>
    <w:rsid w:val="00B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B456A0"/>
    <w:rPr>
      <w:color w:val="0000FF"/>
      <w:u w:val="single"/>
    </w:rPr>
  </w:style>
  <w:style w:type="character" w:styleId="a7">
    <w:name w:val="Strong"/>
    <w:basedOn w:val="a0"/>
    <w:uiPriority w:val="22"/>
    <w:qFormat/>
    <w:rsid w:val="00B456A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159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71cb6-4185-11db-b0de-0800200c9a66/ch08_21_0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b71cb8-4185-11db-b0de-0800200c9a66/ch08_21_03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ab71cb7-4185-11db-b0de-0800200c9a66/index_mht.htm" TargetMode="External"/><Relationship Id="rId5" Type="http://schemas.openxmlformats.org/officeDocument/2006/relationships/hyperlink" Target="http://school-collection.edu.ru/collec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KarasevaTV</dc:creator>
  <cp:lastModifiedBy>ира</cp:lastModifiedBy>
  <cp:revision>2</cp:revision>
  <dcterms:created xsi:type="dcterms:W3CDTF">2014-01-06T09:18:00Z</dcterms:created>
  <dcterms:modified xsi:type="dcterms:W3CDTF">2014-01-06T09:18:00Z</dcterms:modified>
</cp:coreProperties>
</file>