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EB" w:rsidRDefault="000C62EB" w:rsidP="000C62EB">
      <w:pPr>
        <w:shd w:val="clear" w:color="auto" w:fill="FFFFFF"/>
        <w:tabs>
          <w:tab w:val="left" w:pos="6379"/>
        </w:tabs>
        <w:spacing w:line="259" w:lineRule="exact"/>
        <w:ind w:left="142" w:right="-118"/>
        <w:jc w:val="center"/>
        <w:rPr>
          <w:b/>
          <w:bCs/>
          <w:spacing w:val="-14"/>
        </w:rPr>
      </w:pPr>
      <w:r>
        <w:rPr>
          <w:b/>
          <w:bCs/>
          <w:spacing w:val="-11"/>
        </w:rPr>
        <w:t xml:space="preserve">ТЕХНОЛОГИЧЕСКАЯ КАРТА </w:t>
      </w:r>
      <w:r>
        <w:rPr>
          <w:b/>
          <w:bCs/>
          <w:spacing w:val="-14"/>
        </w:rPr>
        <w:t>КОНСТРУИРОВАНИЯ УРОКА</w:t>
      </w:r>
    </w:p>
    <w:p w:rsidR="000C62EB" w:rsidRDefault="000C62EB" w:rsidP="000C62EB">
      <w:pPr>
        <w:shd w:val="clear" w:color="auto" w:fill="FFFFFF"/>
        <w:tabs>
          <w:tab w:val="left" w:pos="6379"/>
        </w:tabs>
        <w:spacing w:line="259" w:lineRule="exact"/>
        <w:ind w:left="142" w:right="-118"/>
        <w:jc w:val="center"/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798"/>
        <w:gridCol w:w="2623"/>
        <w:gridCol w:w="1595"/>
        <w:gridCol w:w="798"/>
        <w:gridCol w:w="3135"/>
      </w:tblGrid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ОБЩАЯ ЧАСТЬ</w:t>
            </w:r>
          </w:p>
        </w:tc>
      </w:tr>
      <w:tr w:rsidR="000C62EB" w:rsidTr="000C62E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lang w:eastAsia="en-US"/>
              </w:rPr>
            </w:pPr>
            <w:r>
              <w:rPr>
                <w:lang w:eastAsia="en-US"/>
              </w:rPr>
              <w:t>Предмет</w:t>
            </w:r>
          </w:p>
        </w:tc>
        <w:tc>
          <w:tcPr>
            <w:tcW w:w="3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география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pacing w:val="-17"/>
                <w:lang w:eastAsia="en-US"/>
              </w:rPr>
              <w:t>Класс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val="en-US" w:eastAsia="en-US"/>
              </w:rPr>
              <w:t>6</w:t>
            </w:r>
            <w:r>
              <w:rPr>
                <w:lang w:eastAsia="en-US"/>
              </w:rPr>
              <w:t xml:space="preserve"> класс</w:t>
            </w:r>
          </w:p>
        </w:tc>
      </w:tr>
      <w:tr w:rsidR="000C62EB" w:rsidTr="000C62E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b/>
                <w:spacing w:val="-9"/>
                <w:lang w:eastAsia="en-US"/>
              </w:rPr>
              <w:t>Тема урока</w:t>
            </w:r>
          </w:p>
        </w:tc>
        <w:tc>
          <w:tcPr>
            <w:tcW w:w="8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EB" w:rsidRPr="009D41A3" w:rsidRDefault="009D41A3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Озера</w:t>
            </w: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Планируемые образовательные результаты</w:t>
            </w:r>
          </w:p>
        </w:tc>
      </w:tr>
      <w:tr w:rsidR="000C62EB" w:rsidTr="000C62EB">
        <w:trPr>
          <w:trHeight w:val="238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Предметные</w:t>
            </w:r>
          </w:p>
          <w:p w:rsidR="007452B3" w:rsidRPr="004D2752" w:rsidRDefault="007452B3" w:rsidP="007452B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Актуализировать знания</w:t>
            </w:r>
            <w:r w:rsidR="004D2752"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>сформировать знания об озерах</w:t>
            </w:r>
            <w:r w:rsidR="004D2752">
              <w:rPr>
                <w:lang w:eastAsia="en-US"/>
              </w:rPr>
              <w:t>, раскрыть виды озер, уметь находить их на картах.</w:t>
            </w:r>
          </w:p>
        </w:tc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2"/>
                <w:lang w:eastAsia="en-US"/>
              </w:rPr>
            </w:pPr>
            <w:proofErr w:type="spellStart"/>
            <w:r>
              <w:rPr>
                <w:spacing w:val="-12"/>
                <w:lang w:eastAsia="en-US"/>
              </w:rPr>
              <w:t>Метапредметные</w:t>
            </w:r>
            <w:proofErr w:type="spellEnd"/>
          </w:p>
          <w:p w:rsidR="004D2752" w:rsidRDefault="004D275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pacing w:val="-12"/>
                <w:lang w:eastAsia="en-US"/>
              </w:rPr>
              <w:t xml:space="preserve">Развивать способности к формулированию выводов о </w:t>
            </w:r>
            <w:proofErr w:type="gramStart"/>
            <w:r>
              <w:rPr>
                <w:spacing w:val="-12"/>
                <w:lang w:eastAsia="en-US"/>
              </w:rPr>
              <w:t>прочитанном</w:t>
            </w:r>
            <w:proofErr w:type="gramEnd"/>
            <w:r>
              <w:rPr>
                <w:spacing w:val="-12"/>
                <w:lang w:eastAsia="en-US"/>
              </w:rPr>
              <w:t xml:space="preserve"> и увиденном, уметь выделять главные и второстепенные особенности, находить</w:t>
            </w:r>
            <w:r w:rsidR="00917823">
              <w:rPr>
                <w:spacing w:val="-12"/>
                <w:lang w:eastAsia="en-US"/>
              </w:rPr>
              <w:t xml:space="preserve"> общие и различные черты географических объектов.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Личностные</w:t>
            </w:r>
          </w:p>
          <w:p w:rsidR="00917823" w:rsidRDefault="00917823" w:rsidP="009178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Расширить кругозор учащихся, способствовать формированию собственной позиции, умению ее высказывать и отстаивать, продолжить формирование умения работать с картами, воспитывать бережное отношение к </w:t>
            </w:r>
            <w:proofErr w:type="spellStart"/>
            <w:r>
              <w:rPr>
                <w:lang w:eastAsia="en-US"/>
              </w:rPr>
              <w:t>исчерпаемому</w:t>
            </w:r>
            <w:proofErr w:type="spellEnd"/>
            <w:r>
              <w:rPr>
                <w:lang w:eastAsia="en-US"/>
              </w:rPr>
              <w:t xml:space="preserve"> ресурсу. </w:t>
            </w:r>
          </w:p>
        </w:tc>
      </w:tr>
      <w:tr w:rsidR="000C62EB" w:rsidTr="000C62EB">
        <w:trPr>
          <w:trHeight w:val="237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0C62EB" w:rsidTr="000C62EB">
        <w:trPr>
          <w:trHeight w:val="240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Решаемые учебные проблемы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EB" w:rsidRDefault="009D41A3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Формирование основных понятий, классификация озер по группам</w:t>
            </w:r>
            <w:r w:rsidR="00EF627A">
              <w:rPr>
                <w:lang w:eastAsia="en-US"/>
              </w:rPr>
              <w:t>, значение их в природе.</w:t>
            </w:r>
          </w:p>
        </w:tc>
      </w:tr>
      <w:tr w:rsidR="000C62EB" w:rsidTr="000C62EB">
        <w:trPr>
          <w:trHeight w:val="237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pacing w:val="-4"/>
                <w:lang w:eastAsia="en-US"/>
              </w:rPr>
              <w:t>Основные понятия, изучаемые на уроке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EB" w:rsidRDefault="00EF627A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 xml:space="preserve">Озеро, озерная котловина, </w:t>
            </w:r>
            <w:r w:rsidR="002B3D00">
              <w:rPr>
                <w:lang w:eastAsia="en-US"/>
              </w:rPr>
              <w:t xml:space="preserve">тектоническое, ледниковое, запрудное, вулканическое, старица, искусственное, </w:t>
            </w:r>
            <w:r>
              <w:rPr>
                <w:lang w:eastAsia="en-US"/>
              </w:rPr>
              <w:t xml:space="preserve">сточное, бессточное, </w:t>
            </w:r>
            <w:r w:rsidR="002B3D00">
              <w:rPr>
                <w:lang w:eastAsia="en-US"/>
              </w:rPr>
              <w:t>соленое, пресное.</w:t>
            </w:r>
            <w:proofErr w:type="gramEnd"/>
          </w:p>
        </w:tc>
      </w:tr>
      <w:tr w:rsidR="000C62EB" w:rsidTr="000C62EB">
        <w:trPr>
          <w:trHeight w:val="237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2B3D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pacing w:val="-4"/>
                <w:lang w:eastAsia="en-US"/>
              </w:rPr>
              <w:t>Вид используемого</w:t>
            </w:r>
            <w:r w:rsidR="000C62EB">
              <w:rPr>
                <w:spacing w:val="-4"/>
                <w:lang w:eastAsia="en-US"/>
              </w:rPr>
              <w:t xml:space="preserve"> на уроке</w:t>
            </w:r>
            <w:r>
              <w:rPr>
                <w:spacing w:val="-4"/>
                <w:lang w:eastAsia="en-US"/>
              </w:rPr>
              <w:t xml:space="preserve"> оборудования и</w:t>
            </w:r>
            <w:r w:rsidR="000C62EB">
              <w:rPr>
                <w:spacing w:val="-4"/>
                <w:lang w:eastAsia="en-US"/>
              </w:rPr>
              <w:t xml:space="preserve"> средств ИКТ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EB" w:rsidRDefault="002B3D00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Настенная</w:t>
            </w:r>
            <w:r w:rsidR="004977E5">
              <w:rPr>
                <w:lang w:eastAsia="en-US"/>
              </w:rPr>
              <w:t xml:space="preserve"> физическая </w:t>
            </w:r>
            <w:r>
              <w:rPr>
                <w:lang w:eastAsia="en-US"/>
              </w:rPr>
              <w:t xml:space="preserve"> карта</w:t>
            </w:r>
            <w:r w:rsidR="004977E5">
              <w:rPr>
                <w:lang w:eastAsia="en-US"/>
              </w:rPr>
              <w:t xml:space="preserve"> мира, атлас 6 класса, раздаточный</w:t>
            </w:r>
            <w:r w:rsidR="00B76482">
              <w:rPr>
                <w:lang w:eastAsia="en-US"/>
              </w:rPr>
              <w:t xml:space="preserve"> материал, контурные карты, проектор, экран, презентация «Разнообразие озер нашей планеты».</w:t>
            </w:r>
          </w:p>
        </w:tc>
      </w:tr>
      <w:tr w:rsidR="000C62EB" w:rsidRPr="007452B3" w:rsidTr="000C62EB">
        <w:trPr>
          <w:trHeight w:val="237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pacing w:val="-9"/>
                <w:lang w:eastAsia="en-US"/>
              </w:rPr>
              <w:t>Образовательные интернет-ресурсы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EB" w:rsidRPr="007F47E0" w:rsidRDefault="00C1323D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  <w:hyperlink r:id="rId6" w:history="1">
              <w:r w:rsidRPr="006F1041">
                <w:rPr>
                  <w:rStyle w:val="a8"/>
                  <w:lang w:val="en-US" w:eastAsia="en-US"/>
                </w:rPr>
                <w:t>http</w:t>
              </w:r>
              <w:r w:rsidRPr="007452B3">
                <w:rPr>
                  <w:rStyle w:val="a8"/>
                  <w:lang w:val="en-US" w:eastAsia="en-US"/>
                </w:rPr>
                <w:t>://</w:t>
              </w:r>
              <w:r w:rsidRPr="006F1041">
                <w:rPr>
                  <w:rStyle w:val="a8"/>
                  <w:lang w:val="en-US" w:eastAsia="en-US"/>
                </w:rPr>
                <w:t>worldgeo</w:t>
              </w:r>
              <w:r w:rsidRPr="007452B3">
                <w:rPr>
                  <w:rStyle w:val="a8"/>
                  <w:lang w:val="en-US" w:eastAsia="en-US"/>
                </w:rPr>
                <w:t>.</w:t>
              </w:r>
              <w:r w:rsidRPr="006F1041">
                <w:rPr>
                  <w:rStyle w:val="a8"/>
                  <w:lang w:val="en-US" w:eastAsia="en-US"/>
                </w:rPr>
                <w:t>ru</w:t>
              </w:r>
              <w:r w:rsidRPr="007452B3">
                <w:rPr>
                  <w:rStyle w:val="a8"/>
                  <w:lang w:val="en-US" w:eastAsia="en-US"/>
                </w:rPr>
                <w:t>/</w:t>
              </w:r>
            </w:hyperlink>
            <w:r w:rsidRPr="007452B3">
              <w:rPr>
                <w:lang w:val="en-US" w:eastAsia="en-US"/>
              </w:rPr>
              <w:t xml:space="preserve">  </w:t>
            </w:r>
            <w:hyperlink r:id="rId7" w:history="1">
              <w:r w:rsidR="007452B3" w:rsidRPr="006F1041">
                <w:rPr>
                  <w:rStyle w:val="a8"/>
                  <w:lang w:val="en-US" w:eastAsia="en-US"/>
                </w:rPr>
                <w:t>http</w:t>
              </w:r>
              <w:r w:rsidR="007452B3" w:rsidRPr="007452B3">
                <w:rPr>
                  <w:rStyle w:val="a8"/>
                  <w:lang w:val="en-US" w:eastAsia="en-US"/>
                </w:rPr>
                <w:t>://7</w:t>
              </w:r>
              <w:r w:rsidR="007452B3" w:rsidRPr="006F1041">
                <w:rPr>
                  <w:rStyle w:val="a8"/>
                  <w:lang w:val="en-US" w:eastAsia="en-US"/>
                </w:rPr>
                <w:t>wonders</w:t>
              </w:r>
              <w:r w:rsidR="007452B3" w:rsidRPr="007452B3">
                <w:rPr>
                  <w:rStyle w:val="a8"/>
                  <w:lang w:val="en-US" w:eastAsia="en-US"/>
                </w:rPr>
                <w:t>.</w:t>
              </w:r>
              <w:r w:rsidR="007452B3" w:rsidRPr="006F1041">
                <w:rPr>
                  <w:rStyle w:val="a8"/>
                  <w:lang w:val="en-US" w:eastAsia="en-US"/>
                </w:rPr>
                <w:t>worldstreasure</w:t>
              </w:r>
              <w:r w:rsidR="007452B3" w:rsidRPr="007452B3">
                <w:rPr>
                  <w:rStyle w:val="a8"/>
                  <w:lang w:val="en-US" w:eastAsia="en-US"/>
                </w:rPr>
                <w:t>.</w:t>
              </w:r>
              <w:r w:rsidR="007452B3" w:rsidRPr="006F1041">
                <w:rPr>
                  <w:rStyle w:val="a8"/>
                  <w:lang w:val="en-US" w:eastAsia="en-US"/>
                </w:rPr>
                <w:t>com</w:t>
              </w:r>
            </w:hyperlink>
            <w:r w:rsidR="007452B3" w:rsidRPr="007452B3">
              <w:rPr>
                <w:lang w:val="en-US" w:eastAsia="en-US"/>
              </w:rPr>
              <w:t xml:space="preserve"> </w:t>
            </w:r>
            <w:hyperlink r:id="rId8" w:history="1">
              <w:r w:rsidR="007452B3" w:rsidRPr="006F1041">
                <w:rPr>
                  <w:rStyle w:val="a8"/>
                  <w:lang w:val="en-US" w:eastAsia="en-US"/>
                </w:rPr>
                <w:t>http</w:t>
              </w:r>
              <w:r w:rsidR="007452B3" w:rsidRPr="007452B3">
                <w:rPr>
                  <w:rStyle w:val="a8"/>
                  <w:lang w:val="en-US" w:eastAsia="en-US"/>
                </w:rPr>
                <w:t>:</w:t>
              </w:r>
              <w:r w:rsidR="007452B3" w:rsidRPr="006F1041">
                <w:rPr>
                  <w:rStyle w:val="a8"/>
                  <w:lang w:val="en-US" w:eastAsia="en-US"/>
                </w:rPr>
                <w:t>//rgo.ru/</w:t>
              </w:r>
            </w:hyperlink>
            <w:r w:rsidR="007452B3">
              <w:rPr>
                <w:lang w:val="en-US" w:eastAsia="en-US"/>
              </w:rPr>
              <w:t xml:space="preserve">  ru.wikipedia.org/</w:t>
            </w:r>
            <w:r w:rsidR="007F47E0" w:rsidRPr="007F47E0">
              <w:rPr>
                <w:lang w:val="en-US" w:eastAsia="en-US"/>
              </w:rPr>
              <w:t xml:space="preserve"> </w:t>
            </w:r>
            <w:r w:rsidR="007F47E0">
              <w:rPr>
                <w:lang w:val="en-US" w:eastAsia="en-US"/>
              </w:rPr>
              <w:t>geoglobus.ru</w:t>
            </w: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ОРГАНИЗАЦИОННАЯ СТРУКТУРА УРОКА</w:t>
            </w: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 ЭТАП 1 Актуализация знаний</w:t>
            </w:r>
          </w:p>
          <w:p w:rsidR="000C62EB" w:rsidRDefault="000C62EB" w:rsidP="00A21566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i/>
                <w:iCs/>
                <w:color w:val="000000"/>
                <w:lang w:eastAsia="en-US"/>
              </w:rPr>
              <w:t>Основные задачи учителя.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Актуализация имеющихся знаний, способов действия в новых условиях; формирование умения задавать вопросы;  развитие произвольного внимания и памяти, познавательных интересов и инициативы учащихся; формирование коммуникативных умений, культуры общения, сотрудничества.</w:t>
            </w:r>
          </w:p>
        </w:tc>
      </w:tr>
      <w:tr w:rsidR="000C62EB" w:rsidTr="000C62EB"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Деятельность учителя</w:t>
            </w:r>
          </w:p>
          <w:p w:rsidR="000C62EB" w:rsidRDefault="00A21566">
            <w:pPr>
              <w:rPr>
                <w:lang w:eastAsia="en-US"/>
              </w:rPr>
            </w:pPr>
            <w:r>
              <w:rPr>
                <w:lang w:eastAsia="en-US"/>
              </w:rPr>
              <w:t>Предоставление материала стихотворений Заболоцкого, Гете, Никитина, Тютчева и др.</w:t>
            </w:r>
          </w:p>
          <w:p w:rsidR="000C62EB" w:rsidRDefault="00381B16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Комментирует учебные действия, направляет </w:t>
            </w:r>
            <w:r>
              <w:rPr>
                <w:lang w:eastAsia="en-US"/>
              </w:rPr>
              <w:lastRenderedPageBreak/>
              <w:t>высказывания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Фиксирует правильные ответы.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lastRenderedPageBreak/>
              <w:t xml:space="preserve">Деятельность 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обучающихся</w:t>
            </w:r>
            <w:proofErr w:type="gramEnd"/>
          </w:p>
          <w:p w:rsidR="000C62EB" w:rsidRDefault="00A21566" w:rsidP="00381B16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Знакомятся с раздаточным материалом</w:t>
            </w:r>
          </w:p>
          <w:p w:rsidR="00381B16" w:rsidRDefault="00381B16" w:rsidP="00381B16">
            <w:pPr>
              <w:shd w:val="clear" w:color="auto" w:fill="FFFFFF"/>
              <w:jc w:val="both"/>
              <w:rPr>
                <w:lang w:eastAsia="en-US"/>
              </w:rPr>
            </w:pPr>
          </w:p>
          <w:p w:rsidR="00381B16" w:rsidRDefault="00381B16" w:rsidP="00381B16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Находят характерные особенности озер.</w:t>
            </w:r>
          </w:p>
          <w:p w:rsidR="000C62EB" w:rsidRDefault="000C62EB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pStyle w:val="2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 ЭТАП  </w:t>
            </w:r>
            <w:r w:rsidR="00381B16">
              <w:rPr>
                <w:lang w:eastAsia="en-US"/>
              </w:rPr>
              <w:t>Изучение нового материала</w:t>
            </w:r>
          </w:p>
        </w:tc>
      </w:tr>
      <w:tr w:rsidR="000C62EB" w:rsidTr="000C62EB"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shd w:val="clear" w:color="auto" w:fill="FFFFFF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Деятельность учителя</w:t>
            </w:r>
          </w:p>
          <w:p w:rsidR="00381B16" w:rsidRDefault="007933F7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="00381B16" w:rsidRPr="00381B16">
              <w:rPr>
                <w:lang w:eastAsia="en-US"/>
              </w:rPr>
              <w:t>Предоставляет</w:t>
            </w:r>
            <w:r w:rsidR="00381B16">
              <w:rPr>
                <w:lang w:eastAsia="en-US"/>
              </w:rPr>
              <w:t xml:space="preserve"> материал на слайдах</w:t>
            </w:r>
            <w:r w:rsidR="00757C2C">
              <w:rPr>
                <w:lang w:eastAsia="en-US"/>
              </w:rPr>
              <w:t>, акцентирует внимание обучающихся на понятие «что такое озеро?», как можно их систематизировать.</w:t>
            </w:r>
          </w:p>
          <w:p w:rsidR="007933F7" w:rsidRDefault="007933F7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-Предоставляет материал на слайдах «Виды озерных котловин», задает вопросы о причинах образования.</w:t>
            </w:r>
          </w:p>
          <w:p w:rsidR="007933F7" w:rsidRDefault="007933F7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-Комментирует учебные действия, направляет, помогает в заполнении.</w:t>
            </w:r>
          </w:p>
          <w:p w:rsidR="007933F7" w:rsidRDefault="007933F7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-Акцентирует внимание на определенных озерах, подводит к понятию «сточное» и «бессточное» озеро,</w:t>
            </w:r>
            <w:r w:rsidR="00063A95">
              <w:rPr>
                <w:lang w:eastAsia="en-US"/>
              </w:rPr>
              <w:t xml:space="preserve"> </w:t>
            </w:r>
            <w:proofErr w:type="gramStart"/>
            <w:r w:rsidR="00063A95">
              <w:rPr>
                <w:lang w:eastAsia="en-US"/>
              </w:rPr>
              <w:t>соленое</w:t>
            </w:r>
            <w:proofErr w:type="gramEnd"/>
            <w:r w:rsidR="00063A95">
              <w:rPr>
                <w:lang w:eastAsia="en-US"/>
              </w:rPr>
              <w:t xml:space="preserve"> и пресное, искусственное</w:t>
            </w:r>
            <w:r>
              <w:rPr>
                <w:lang w:eastAsia="en-US"/>
              </w:rPr>
              <w:t>.</w:t>
            </w:r>
          </w:p>
          <w:p w:rsidR="00757C2C" w:rsidRPr="00381B16" w:rsidRDefault="00757C2C">
            <w:pPr>
              <w:shd w:val="clear" w:color="auto" w:fill="FFFFFF"/>
              <w:jc w:val="both"/>
              <w:rPr>
                <w:lang w:eastAsia="en-US"/>
              </w:rPr>
            </w:pPr>
          </w:p>
          <w:p w:rsidR="000C62EB" w:rsidRDefault="000C62E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color w:val="000000"/>
                <w:lang w:eastAsia="en-US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Деятельность 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обучающихся</w:t>
            </w:r>
            <w:proofErr w:type="gramEnd"/>
          </w:p>
          <w:p w:rsidR="000C62EB" w:rsidRDefault="007933F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-</w:t>
            </w:r>
            <w:r w:rsidR="00757C2C" w:rsidRPr="00757C2C">
              <w:rPr>
                <w:bCs/>
                <w:color w:val="000000"/>
                <w:lang w:eastAsia="en-US"/>
              </w:rPr>
              <w:t>Просматривают слайды</w:t>
            </w:r>
            <w:r w:rsidR="00757C2C">
              <w:rPr>
                <w:bCs/>
                <w:color w:val="000000"/>
                <w:lang w:eastAsia="en-US"/>
              </w:rPr>
              <w:t>, ведут дискуссию, устанавливают понятие «озеро», составляют схему «Разнообразие озер»</w:t>
            </w:r>
          </w:p>
          <w:p w:rsidR="007933F7" w:rsidRDefault="007933F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-Высказывают мнения, подтверждая текстом учебника и увиденным.</w:t>
            </w:r>
          </w:p>
          <w:p w:rsidR="007933F7" w:rsidRDefault="007933F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-Обобщают, заполняют таблицу «Происхождение котловин». </w:t>
            </w:r>
          </w:p>
          <w:p w:rsidR="007933F7" w:rsidRPr="00757C2C" w:rsidRDefault="007933F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-Работают с атласом</w:t>
            </w:r>
            <w:r w:rsidR="00063A95">
              <w:rPr>
                <w:bCs/>
                <w:color w:val="000000"/>
                <w:lang w:eastAsia="en-US"/>
              </w:rPr>
              <w:t>, находят озера на картах мира и России, называют их, обращают внимание на обозначения.</w:t>
            </w: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95" w:rsidRDefault="000C62EB" w:rsidP="00063A95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3. </w:t>
            </w:r>
            <w:r w:rsidR="00063A95">
              <w:rPr>
                <w:b/>
                <w:bCs/>
                <w:color w:val="000000"/>
                <w:lang w:eastAsia="en-US"/>
              </w:rPr>
              <w:t>Закрепление нового материала</w:t>
            </w:r>
          </w:p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0C62EB" w:rsidTr="000C62EB"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shd w:val="clear" w:color="auto" w:fill="FFFFFF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Деятельность учител</w:t>
            </w:r>
            <w:r w:rsidR="00063A95">
              <w:rPr>
                <w:b/>
                <w:bCs/>
                <w:color w:val="000000"/>
                <w:lang w:eastAsia="en-US"/>
              </w:rPr>
              <w:t>я</w:t>
            </w:r>
          </w:p>
          <w:p w:rsidR="00063A95" w:rsidRDefault="00063A95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-</w:t>
            </w:r>
            <w:r w:rsidRPr="00063A95">
              <w:rPr>
                <w:bCs/>
                <w:color w:val="000000"/>
                <w:lang w:eastAsia="en-US"/>
              </w:rPr>
              <w:t>Дает задание по контурной карте</w:t>
            </w:r>
          </w:p>
          <w:p w:rsidR="000C62EB" w:rsidRDefault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-Инструктирует работу с контурными картами.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shd w:val="clear" w:color="auto" w:fill="FFFFFF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Деятельность 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обучающихся</w:t>
            </w:r>
            <w:proofErr w:type="gramEnd"/>
          </w:p>
          <w:p w:rsidR="00063A95" w:rsidRDefault="00063A95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lang w:eastAsia="en-US"/>
              </w:rPr>
              <w:t>-Работают картами</w:t>
            </w:r>
          </w:p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A95" w:rsidRDefault="000C62EB" w:rsidP="00063A95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4. ЭТАП </w:t>
            </w:r>
            <w:r w:rsidR="00063A95">
              <w:rPr>
                <w:b/>
                <w:bCs/>
                <w:color w:val="000000"/>
                <w:lang w:eastAsia="en-US"/>
              </w:rPr>
              <w:t>Рефлексия</w:t>
            </w:r>
          </w:p>
          <w:p w:rsidR="000C62EB" w:rsidRDefault="000C62EB" w:rsidP="00063A95">
            <w:pPr>
              <w:pStyle w:val="a5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0C62EB" w:rsidTr="000C62EB"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Деятельность учителя</w:t>
            </w:r>
          </w:p>
          <w:p w:rsidR="000C62EB" w:rsidRDefault="0096464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-Составить </w:t>
            </w:r>
            <w:proofErr w:type="spellStart"/>
            <w:r>
              <w:rPr>
                <w:lang w:eastAsia="en-US"/>
              </w:rPr>
              <w:t>синквейн</w:t>
            </w:r>
            <w:proofErr w:type="spellEnd"/>
            <w:r>
              <w:rPr>
                <w:lang w:eastAsia="en-US"/>
              </w:rPr>
              <w:t xml:space="preserve"> 1 ряд со словом « пруд»</w:t>
            </w:r>
          </w:p>
          <w:p w:rsidR="00964648" w:rsidRDefault="0096464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2 ряд со словом «котловина»</w:t>
            </w:r>
          </w:p>
          <w:p w:rsidR="00964648" w:rsidRDefault="0096464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3 ряд со словом «озеро»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shd w:val="clear" w:color="auto" w:fill="FFFFFF"/>
              <w:jc w:val="both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Деятельность 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обучающихся</w:t>
            </w:r>
            <w:proofErr w:type="gramEnd"/>
          </w:p>
          <w:p w:rsidR="000C62EB" w:rsidRDefault="00964648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-Составляют </w:t>
            </w:r>
            <w:proofErr w:type="spellStart"/>
            <w:r>
              <w:rPr>
                <w:lang w:eastAsia="en-US"/>
              </w:rPr>
              <w:t>синквейн</w:t>
            </w:r>
            <w:proofErr w:type="spellEnd"/>
            <w:r>
              <w:rPr>
                <w:lang w:eastAsia="en-US"/>
              </w:rPr>
              <w:t>.</w:t>
            </w:r>
          </w:p>
          <w:p w:rsidR="00964648" w:rsidRDefault="00964648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Пример№1    пруд</w:t>
            </w:r>
          </w:p>
          <w:p w:rsidR="00964648" w:rsidRDefault="00964648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Маленький, красивый</w:t>
            </w:r>
          </w:p>
          <w:p w:rsidR="00964648" w:rsidRDefault="00964648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Удивляет, охлаждает, радует</w:t>
            </w:r>
          </w:p>
          <w:p w:rsidR="00964648" w:rsidRDefault="00964648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Пруд – место отдуха горожан.</w:t>
            </w:r>
          </w:p>
          <w:p w:rsidR="00964648" w:rsidRDefault="00964648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Пример №2 озеро</w:t>
            </w:r>
          </w:p>
          <w:p w:rsidR="00964648" w:rsidRDefault="001B4FF4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Тектоническое, вулканическое</w:t>
            </w:r>
          </w:p>
          <w:p w:rsidR="001B4FF4" w:rsidRDefault="001B4FF4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Образовалось, уменьшилось, появилось</w:t>
            </w:r>
          </w:p>
          <w:p w:rsidR="001B4FF4" w:rsidRDefault="001B4FF4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Озеро</w:t>
            </w:r>
            <w:r w:rsidR="00B056E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- природный водоем.</w:t>
            </w:r>
          </w:p>
          <w:p w:rsidR="001B4FF4" w:rsidRDefault="001B4FF4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Пример №3 котловина</w:t>
            </w:r>
          </w:p>
          <w:p w:rsidR="001B4FF4" w:rsidRDefault="001B4FF4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Глубокая, узкая</w:t>
            </w:r>
          </w:p>
          <w:p w:rsidR="001B4FF4" w:rsidRDefault="001B4FF4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Заполнилась, расширилась, обросла</w:t>
            </w:r>
          </w:p>
          <w:p w:rsidR="001B4FF4" w:rsidRDefault="001B4FF4" w:rsidP="00063A9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Котловина образовалась в разломе.</w:t>
            </w: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 w:rsidP="00063A95">
            <w:pPr>
              <w:shd w:val="clear" w:color="auto" w:fill="FFFFFF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lastRenderedPageBreak/>
              <w:t xml:space="preserve">5 ЭТАП </w:t>
            </w:r>
            <w:r w:rsidR="001B4FF4">
              <w:rPr>
                <w:b/>
                <w:bCs/>
                <w:color w:val="000000"/>
                <w:lang w:eastAsia="en-US"/>
              </w:rPr>
              <w:t xml:space="preserve">Домашнее задание </w:t>
            </w:r>
          </w:p>
          <w:p w:rsidR="001B4FF4" w:rsidRPr="001B4FF4" w:rsidRDefault="001B4FF4" w:rsidP="00063A95">
            <w:pPr>
              <w:shd w:val="clear" w:color="auto" w:fill="FFFFFF"/>
              <w:jc w:val="both"/>
              <w:rPr>
                <w:lang w:eastAsia="en-US"/>
              </w:rPr>
            </w:pPr>
            <w:r w:rsidRPr="001B4FF4">
              <w:rPr>
                <w:bCs/>
                <w:color w:val="000000"/>
                <w:lang w:eastAsia="en-US"/>
              </w:rPr>
              <w:t>П.42, составить кроссворд, уметь показывать на карте мира и России озера.</w:t>
            </w:r>
          </w:p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0C62EB" w:rsidTr="000C62EB"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eastAsia="en-US"/>
              </w:rPr>
            </w:pP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0C62EB" w:rsidTr="000C62EB"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lang w:eastAsia="en-US"/>
              </w:rPr>
            </w:pPr>
          </w:p>
        </w:tc>
      </w:tr>
      <w:tr w:rsidR="000C62EB" w:rsidTr="000C62EB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0C62EB" w:rsidTr="000C62EB"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lang w:eastAsia="en-US"/>
              </w:rPr>
            </w:pPr>
          </w:p>
        </w:tc>
      </w:tr>
      <w:tr w:rsidR="000C62EB" w:rsidTr="000C62EB">
        <w:trPr>
          <w:trHeight w:val="286"/>
        </w:trPr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2EB" w:rsidRDefault="000C6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lang w:eastAsia="en-US"/>
              </w:rPr>
            </w:pPr>
          </w:p>
        </w:tc>
      </w:tr>
    </w:tbl>
    <w:p w:rsidR="000C62EB" w:rsidRDefault="000C62EB" w:rsidP="000C62EB">
      <w:pPr>
        <w:ind w:right="-2127"/>
        <w:rPr>
          <w:sz w:val="20"/>
          <w:szCs w:val="20"/>
        </w:rPr>
      </w:pPr>
    </w:p>
    <w:p w:rsidR="000C62EB" w:rsidRDefault="00B056EE" w:rsidP="000C62EB">
      <w:r>
        <w:t>Раздаточный материал</w:t>
      </w:r>
    </w:p>
    <w:p w:rsidR="00B056EE" w:rsidRDefault="00B056EE" w:rsidP="000C62EB"/>
    <w:p w:rsidR="00457377" w:rsidRPr="009D41A3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Озеро</w:t>
      </w:r>
      <w:r w:rsidR="00B056EE">
        <w:rPr>
          <w:sz w:val="16"/>
          <w:szCs w:val="16"/>
        </w:rPr>
        <w:t>.  М.Никитин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Тишина. Не шелохнутся дали.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Гладь озёрная спокойна и чиста.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Зеркала всё точно отражали: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Лес вокруг и в небе облака.</w:t>
      </w:r>
    </w:p>
    <w:p w:rsidR="00457377" w:rsidRPr="00084477" w:rsidRDefault="00457377" w:rsidP="00457377">
      <w:pPr>
        <w:rPr>
          <w:sz w:val="16"/>
          <w:szCs w:val="16"/>
        </w:rPr>
      </w:pP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Чуть вздохну ту тишину без края,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Кажется я здесь и там вдали.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И подскажет чайка, пролетая:</w:t>
      </w:r>
    </w:p>
    <w:p w:rsidR="00457377" w:rsidRPr="00084477" w:rsidRDefault="00B056EE" w:rsidP="00457377">
      <w:pPr>
        <w:rPr>
          <w:sz w:val="16"/>
          <w:szCs w:val="16"/>
        </w:rPr>
      </w:pPr>
      <w:r>
        <w:rPr>
          <w:sz w:val="16"/>
          <w:szCs w:val="16"/>
        </w:rPr>
        <w:t xml:space="preserve"> "Озеро - глаза твоей Земли".</w:t>
      </w:r>
      <w:r w:rsidR="00457377" w:rsidRPr="0008447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</w:p>
    <w:p w:rsidR="000844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ab/>
      </w:r>
    </w:p>
    <w:p w:rsidR="00084477" w:rsidRDefault="00084477" w:rsidP="00457377">
      <w:pPr>
        <w:rPr>
          <w:sz w:val="16"/>
          <w:szCs w:val="16"/>
        </w:rPr>
      </w:pPr>
    </w:p>
    <w:p w:rsidR="00B056EE" w:rsidRDefault="00B056EE" w:rsidP="00457377">
      <w:pPr>
        <w:rPr>
          <w:sz w:val="16"/>
          <w:szCs w:val="16"/>
        </w:rPr>
      </w:pPr>
    </w:p>
    <w:p w:rsidR="00B056EE" w:rsidRPr="00084477" w:rsidRDefault="00B056EE" w:rsidP="00457377">
      <w:pPr>
        <w:rPr>
          <w:sz w:val="16"/>
          <w:szCs w:val="16"/>
        </w:rPr>
      </w:pPr>
      <w:r>
        <w:rPr>
          <w:sz w:val="16"/>
          <w:szCs w:val="16"/>
        </w:rPr>
        <w:t>Заболоцкий.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И озеро в тихом вечернем огне</w:t>
      </w:r>
    </w:p>
    <w:p w:rsidR="00457377" w:rsidRPr="00084477" w:rsidRDefault="00457377" w:rsidP="00457377">
      <w:pPr>
        <w:rPr>
          <w:sz w:val="16"/>
          <w:szCs w:val="16"/>
        </w:rPr>
      </w:pPr>
      <w:proofErr w:type="gramStart"/>
      <w:r w:rsidRPr="00084477">
        <w:rPr>
          <w:sz w:val="16"/>
          <w:szCs w:val="16"/>
        </w:rPr>
        <w:t>Лежит в глубине, неподвижно сияя</w:t>
      </w:r>
      <w:proofErr w:type="gramEnd"/>
      <w:r w:rsidRPr="00084477">
        <w:rPr>
          <w:sz w:val="16"/>
          <w:szCs w:val="16"/>
        </w:rPr>
        <w:t>,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И сосны, как свечи, стоят в вышине,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Смыкаясь рядами от края до края.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Бездонная чаша прозрачной воды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lastRenderedPageBreak/>
        <w:t>Сияла и мыслила мыслью отдельной,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Так око больного в тоске беспредельной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При первом сиянье вечерней звезды,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Уже не сочувствуя телу больному,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Горит, </w:t>
      </w:r>
      <w:proofErr w:type="gramStart"/>
      <w:r w:rsidRPr="00084477">
        <w:rPr>
          <w:sz w:val="16"/>
          <w:szCs w:val="16"/>
        </w:rPr>
        <w:t>устремленное</w:t>
      </w:r>
      <w:proofErr w:type="gramEnd"/>
      <w:r w:rsidRPr="00084477">
        <w:rPr>
          <w:sz w:val="16"/>
          <w:szCs w:val="16"/>
        </w:rPr>
        <w:t xml:space="preserve"> к небу ночному.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И толпы животных и диких зверей,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Просунув сквозь елки рогатые лица,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К источнику правды, к купели своей</w:t>
      </w:r>
    </w:p>
    <w:p w:rsidR="00457377" w:rsidRPr="00084477" w:rsidRDefault="00457377" w:rsidP="00457377">
      <w:pPr>
        <w:rPr>
          <w:sz w:val="16"/>
          <w:szCs w:val="16"/>
        </w:rPr>
      </w:pPr>
      <w:r w:rsidRPr="00084477">
        <w:rPr>
          <w:sz w:val="16"/>
          <w:szCs w:val="16"/>
        </w:rPr>
        <w:t>Склонились воды животворной напиться.</w:t>
      </w:r>
      <w:r w:rsidR="00B056EE">
        <w:rPr>
          <w:sz w:val="16"/>
          <w:szCs w:val="16"/>
        </w:rPr>
        <w:t xml:space="preserve">  </w:t>
      </w:r>
    </w:p>
    <w:p w:rsidR="00084477" w:rsidRDefault="00084477" w:rsidP="00457377">
      <w:pPr>
        <w:rPr>
          <w:sz w:val="16"/>
          <w:szCs w:val="16"/>
        </w:rPr>
      </w:pPr>
    </w:p>
    <w:p w:rsidR="00B056EE" w:rsidRPr="00084477" w:rsidRDefault="00B056EE" w:rsidP="00457377">
      <w:pPr>
        <w:rPr>
          <w:sz w:val="16"/>
          <w:szCs w:val="16"/>
        </w:rPr>
      </w:pPr>
    </w:p>
    <w:p w:rsidR="00084477" w:rsidRPr="00084477" w:rsidRDefault="00B056EE" w:rsidP="00457377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Pr="00084477">
        <w:rPr>
          <w:sz w:val="16"/>
          <w:szCs w:val="16"/>
        </w:rPr>
        <w:t>Гете</w:t>
      </w:r>
      <w:r>
        <w:rPr>
          <w:sz w:val="16"/>
          <w:szCs w:val="16"/>
        </w:rPr>
        <w:t>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Пьет туман рассветный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Островерхие дали.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Зыбью огнецветной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Волны вдруг засверкали.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Ветер налетевший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Будит зеркало вод,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 И, почти созревший,</w:t>
      </w:r>
    </w:p>
    <w:p w:rsidR="00084477" w:rsidRPr="00084477" w:rsidRDefault="00B056EE" w:rsidP="00084477">
      <w:pPr>
        <w:rPr>
          <w:sz w:val="16"/>
          <w:szCs w:val="16"/>
        </w:rPr>
      </w:pPr>
      <w:r>
        <w:rPr>
          <w:sz w:val="16"/>
          <w:szCs w:val="16"/>
        </w:rPr>
        <w:t xml:space="preserve"> К влаге клонится плод.   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Перевод - В. В. </w:t>
      </w:r>
      <w:proofErr w:type="spellStart"/>
      <w:r w:rsidRPr="00084477">
        <w:rPr>
          <w:sz w:val="16"/>
          <w:szCs w:val="16"/>
        </w:rPr>
        <w:t>Левика</w:t>
      </w:r>
      <w:proofErr w:type="spellEnd"/>
    </w:p>
    <w:p w:rsidR="00084477" w:rsidRPr="00084477" w:rsidRDefault="00084477" w:rsidP="00084477">
      <w:pPr>
        <w:rPr>
          <w:sz w:val="16"/>
          <w:szCs w:val="16"/>
        </w:rPr>
      </w:pP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Тютчев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Тихо в озере струится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Отблеск кровель золотых,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Много в озеро глядится</w:t>
      </w:r>
    </w:p>
    <w:p w:rsidR="00084477" w:rsidRPr="00084477" w:rsidRDefault="00084477" w:rsidP="00084477">
      <w:pPr>
        <w:rPr>
          <w:sz w:val="16"/>
          <w:szCs w:val="16"/>
        </w:rPr>
      </w:pPr>
      <w:proofErr w:type="spellStart"/>
      <w:r w:rsidRPr="00084477">
        <w:rPr>
          <w:sz w:val="16"/>
          <w:szCs w:val="16"/>
        </w:rPr>
        <w:t>Достославностей</w:t>
      </w:r>
      <w:proofErr w:type="spellEnd"/>
      <w:r w:rsidRPr="00084477">
        <w:rPr>
          <w:sz w:val="16"/>
          <w:szCs w:val="16"/>
        </w:rPr>
        <w:t xml:space="preserve"> былых.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Жизнь играет, солнце греет,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Но под нею и под ним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Здесь былое чудно веет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Обаянием своим.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Солнце светит золотое,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Блещут озера струи...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Здесь великое былое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lastRenderedPageBreak/>
        <w:t>Словно дышит в забытьи;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Дремлет сладко, беззаботно,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Не смущая дивных снов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И тревогой мимолетной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Лебединых голосов...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1866</w:t>
      </w:r>
    </w:p>
    <w:p w:rsidR="00084477" w:rsidRPr="00084477" w:rsidRDefault="00084477" w:rsidP="00084477">
      <w:pPr>
        <w:rPr>
          <w:sz w:val="16"/>
          <w:szCs w:val="16"/>
        </w:rPr>
      </w:pPr>
    </w:p>
    <w:p w:rsidR="00084477" w:rsidRPr="00084477" w:rsidRDefault="00084477" w:rsidP="00084477">
      <w:pPr>
        <w:rPr>
          <w:sz w:val="16"/>
          <w:szCs w:val="16"/>
        </w:rPr>
      </w:pP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Облака купались в озере,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Обмывая гроз кураж.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И виднелось небо просинью,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Будто летних грез мираж.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Обрывались круто скалами,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Над водою виражи.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И скудны деревья в слаломе,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Зависали у межи.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Ветер мчался над просторами,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Ароматы разнося.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Над шаманскими узорами,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Трав степных и дым жилья.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В серебристой дымке озеро,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Бороздили корабли.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И плескались волны с проседью,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Охлаждая ног ступни.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Ключевой воды напиться там,</w:t>
      </w:r>
    </w:p>
    <w:p w:rsidR="00084477" w:rsidRPr="00084477" w:rsidRDefault="00084477" w:rsidP="00084477">
      <w:pPr>
        <w:rPr>
          <w:sz w:val="16"/>
          <w:szCs w:val="16"/>
        </w:rPr>
      </w:pPr>
      <w:proofErr w:type="gramStart"/>
      <w:r w:rsidRPr="00084477">
        <w:rPr>
          <w:sz w:val="16"/>
          <w:szCs w:val="16"/>
        </w:rPr>
        <w:t>Ледниковой</w:t>
      </w:r>
      <w:proofErr w:type="gramEnd"/>
      <w:r w:rsidRPr="00084477">
        <w:rPr>
          <w:sz w:val="16"/>
          <w:szCs w:val="16"/>
        </w:rPr>
        <w:t>,</w:t>
      </w:r>
      <w:r w:rsidR="00B056EE">
        <w:rPr>
          <w:sz w:val="16"/>
          <w:szCs w:val="16"/>
        </w:rPr>
        <w:t xml:space="preserve"> </w:t>
      </w:r>
      <w:r w:rsidRPr="00084477">
        <w:rPr>
          <w:sz w:val="16"/>
          <w:szCs w:val="16"/>
        </w:rPr>
        <w:t>между скал.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>Чтобы заново родиться нам.</w:t>
      </w:r>
    </w:p>
    <w:p w:rsidR="00084477" w:rsidRPr="00084477" w:rsidRDefault="00084477" w:rsidP="00084477">
      <w:pPr>
        <w:rPr>
          <w:sz w:val="16"/>
          <w:szCs w:val="16"/>
        </w:rPr>
      </w:pPr>
      <w:r w:rsidRPr="00084477">
        <w:rPr>
          <w:sz w:val="16"/>
          <w:szCs w:val="16"/>
        </w:rPr>
        <w:t xml:space="preserve">Имя озеру - Байкал. </w:t>
      </w:r>
    </w:p>
    <w:p w:rsidR="00084477" w:rsidRPr="00084477" w:rsidRDefault="00084477" w:rsidP="00084477">
      <w:pPr>
        <w:rPr>
          <w:sz w:val="16"/>
          <w:szCs w:val="16"/>
        </w:rPr>
      </w:pPr>
    </w:p>
    <w:p w:rsidR="00084477" w:rsidRPr="00084477" w:rsidRDefault="0035760F" w:rsidP="00084477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40425" cy="19300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77" w:rsidRDefault="00084477" w:rsidP="00084477"/>
    <w:p w:rsidR="00726AC8" w:rsidRDefault="00726AC8" w:rsidP="00084477"/>
    <w:p w:rsidR="00726AC8" w:rsidRDefault="00726AC8" w:rsidP="00084477"/>
    <w:p w:rsidR="00726AC8" w:rsidRPr="00B715D1" w:rsidRDefault="00726AC8" w:rsidP="00726AC8">
      <w:pPr>
        <w:rPr>
          <w:sz w:val="16"/>
          <w:szCs w:val="16"/>
        </w:rPr>
      </w:pPr>
      <w:r w:rsidRPr="00B715D1">
        <w:rPr>
          <w:sz w:val="16"/>
          <w:szCs w:val="16"/>
        </w:rPr>
        <w:t>Эти озёра нашей страны называют морями. Возраст этих озёр – десятки тысяч лет. Одно из них – самое большое на Земле, другое – самое глубокое.</w:t>
      </w:r>
    </w:p>
    <w:p w:rsidR="00726AC8" w:rsidRDefault="00726AC8" w:rsidP="00726AC8">
      <w:pPr>
        <w:rPr>
          <w:sz w:val="16"/>
          <w:szCs w:val="16"/>
          <w:lang w:val="en-US"/>
        </w:rPr>
      </w:pPr>
      <w:r w:rsidRPr="00B715D1">
        <w:rPr>
          <w:sz w:val="16"/>
          <w:szCs w:val="16"/>
        </w:rPr>
        <w:t xml:space="preserve"> Берега одного лежат ниже уровня моря, другое окружено горными хребтами, поднимающимися над водной поверхностью. Хотя первое из них солёное, а второе пресное. В их водах обитают тюлени. Каждое из озёр отличается своеобразной флорой и фауной. Одно сточное, а другое бессточное. </w:t>
      </w: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Pr="00F4251A" w:rsidRDefault="00F4251A" w:rsidP="00726AC8">
      <w:pPr>
        <w:rPr>
          <w:sz w:val="16"/>
          <w:szCs w:val="16"/>
          <w:lang w:val="en-US"/>
        </w:rPr>
      </w:pPr>
    </w:p>
    <w:p w:rsidR="00726AC8" w:rsidRDefault="00726AC8" w:rsidP="00726AC8">
      <w:pPr>
        <w:rPr>
          <w:sz w:val="16"/>
          <w:szCs w:val="16"/>
        </w:rPr>
      </w:pPr>
      <w:r w:rsidRPr="00B715D1">
        <w:rPr>
          <w:sz w:val="16"/>
          <w:szCs w:val="16"/>
        </w:rPr>
        <w:t>1</w:t>
      </w:r>
      <w:r w:rsidRPr="00F4251A">
        <w:rPr>
          <w:b/>
          <w:sz w:val="16"/>
          <w:szCs w:val="16"/>
        </w:rPr>
        <w:t>.Озеро с гигантскими пузырями</w:t>
      </w:r>
      <w:r w:rsidRPr="00B715D1">
        <w:rPr>
          <w:sz w:val="16"/>
          <w:szCs w:val="16"/>
        </w:rPr>
        <w:t>. На острове Ява есть интересное горячее озеро. Пары и газы, которые поднимаются с его поверхности, выдувают пузыри диаметром до 3 метров. Поднимаясь вверх, пузыри с шумом лопаются.</w:t>
      </w:r>
      <w:r w:rsidR="00377481" w:rsidRPr="00377481">
        <w:rPr>
          <w:sz w:val="16"/>
          <w:szCs w:val="16"/>
        </w:rPr>
        <w:t xml:space="preserve"> </w:t>
      </w:r>
      <w:r w:rsidR="00377481">
        <w:rPr>
          <w:noProof/>
          <w:sz w:val="16"/>
          <w:szCs w:val="16"/>
        </w:rPr>
        <w:drawing>
          <wp:inline distT="0" distB="0" distL="0" distR="0">
            <wp:extent cx="5755005" cy="38404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E0" w:rsidRDefault="007F47E0" w:rsidP="00726AC8">
      <w:pPr>
        <w:rPr>
          <w:sz w:val="16"/>
          <w:szCs w:val="16"/>
        </w:rPr>
      </w:pPr>
    </w:p>
    <w:p w:rsidR="007F47E0" w:rsidRDefault="007F47E0" w:rsidP="00726AC8">
      <w:pPr>
        <w:rPr>
          <w:sz w:val="16"/>
          <w:szCs w:val="16"/>
        </w:rPr>
      </w:pPr>
    </w:p>
    <w:p w:rsidR="007F47E0" w:rsidRDefault="007F47E0" w:rsidP="00726AC8">
      <w:pPr>
        <w:rPr>
          <w:sz w:val="16"/>
          <w:szCs w:val="16"/>
        </w:rPr>
      </w:pPr>
    </w:p>
    <w:p w:rsidR="007F47E0" w:rsidRDefault="007F47E0" w:rsidP="00726AC8">
      <w:pPr>
        <w:rPr>
          <w:sz w:val="16"/>
          <w:szCs w:val="16"/>
        </w:rPr>
      </w:pPr>
    </w:p>
    <w:p w:rsidR="007F47E0" w:rsidRPr="00B715D1" w:rsidRDefault="007F47E0" w:rsidP="00726AC8">
      <w:pPr>
        <w:rPr>
          <w:sz w:val="16"/>
          <w:szCs w:val="16"/>
        </w:rPr>
      </w:pPr>
    </w:p>
    <w:p w:rsidR="00726AC8" w:rsidRPr="00F4251A" w:rsidRDefault="00B715D1" w:rsidP="00726AC8">
      <w:pPr>
        <w:rPr>
          <w:b/>
          <w:sz w:val="16"/>
          <w:szCs w:val="16"/>
        </w:rPr>
      </w:pPr>
      <w:r>
        <w:rPr>
          <w:sz w:val="16"/>
          <w:szCs w:val="16"/>
        </w:rPr>
        <w:t>2</w:t>
      </w:r>
      <w:r w:rsidR="00726AC8" w:rsidRPr="00B715D1">
        <w:rPr>
          <w:sz w:val="16"/>
          <w:szCs w:val="16"/>
        </w:rPr>
        <w:t>.</w:t>
      </w:r>
      <w:r w:rsidR="00726AC8" w:rsidRPr="00F4251A">
        <w:rPr>
          <w:b/>
          <w:sz w:val="16"/>
          <w:szCs w:val="16"/>
        </w:rPr>
        <w:t>Горящее озеро.</w:t>
      </w:r>
    </w:p>
    <w:p w:rsidR="00726AC8" w:rsidRPr="00B715D1" w:rsidRDefault="00726AC8" w:rsidP="00726AC8">
      <w:pPr>
        <w:rPr>
          <w:sz w:val="16"/>
          <w:szCs w:val="16"/>
        </w:rPr>
      </w:pPr>
      <w:r w:rsidRPr="00B715D1">
        <w:rPr>
          <w:sz w:val="16"/>
          <w:szCs w:val="16"/>
        </w:rPr>
        <w:t xml:space="preserve"> Рыбаки, ведущие промысел на озере Ильмень, обратили внимание на любопытное явление. В некоторых местах вода «закипает», и на озёрной глади появляются загадочные фонтанчики. Бросишь в такой фонтанчик спичку – она вспыхнет и горит ярки пламенем без копоти и запаха.</w:t>
      </w:r>
    </w:p>
    <w:p w:rsidR="00084477" w:rsidRDefault="00726AC8" w:rsidP="00726AC8">
      <w:pPr>
        <w:rPr>
          <w:sz w:val="16"/>
          <w:szCs w:val="16"/>
          <w:lang w:val="en-US"/>
        </w:rPr>
      </w:pPr>
      <w:r w:rsidRPr="00B715D1">
        <w:rPr>
          <w:sz w:val="16"/>
          <w:szCs w:val="16"/>
        </w:rPr>
        <w:t xml:space="preserve"> В чём причина «горючести» озера? Виноваты бактерии, которые разлагают на дне остатки органических веществ, а продукты их жизнедеятельности – естественные газы – вырываются наружу. Эти газы и образуют горящие фонтанчики на Ильмень - </w:t>
      </w:r>
      <w:proofErr w:type="gramStart"/>
      <w:r w:rsidRPr="00B715D1">
        <w:rPr>
          <w:sz w:val="16"/>
          <w:szCs w:val="16"/>
        </w:rPr>
        <w:t>озере</w:t>
      </w:r>
      <w:proofErr w:type="gramEnd"/>
      <w:r w:rsidRPr="00B715D1">
        <w:rPr>
          <w:sz w:val="16"/>
          <w:szCs w:val="16"/>
        </w:rPr>
        <w:t>.</w:t>
      </w:r>
      <w:r w:rsidR="005C1EA2" w:rsidRPr="005C1EA2">
        <w:rPr>
          <w:sz w:val="16"/>
          <w:szCs w:val="16"/>
        </w:rPr>
        <w:t xml:space="preserve"> </w:t>
      </w:r>
      <w:r w:rsidR="005C1EA2">
        <w:rPr>
          <w:noProof/>
          <w:sz w:val="16"/>
          <w:szCs w:val="16"/>
        </w:rPr>
        <w:drawing>
          <wp:inline distT="0" distB="0" distL="0" distR="0">
            <wp:extent cx="2857500" cy="21431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Default="00F4251A" w:rsidP="00726AC8">
      <w:pPr>
        <w:rPr>
          <w:sz w:val="16"/>
          <w:szCs w:val="16"/>
          <w:lang w:val="en-US"/>
        </w:rPr>
      </w:pPr>
    </w:p>
    <w:p w:rsidR="00F4251A" w:rsidRPr="00F4251A" w:rsidRDefault="00F4251A" w:rsidP="00726AC8">
      <w:pPr>
        <w:rPr>
          <w:sz w:val="16"/>
          <w:szCs w:val="16"/>
          <w:lang w:val="en-US"/>
        </w:rPr>
      </w:pPr>
    </w:p>
    <w:p w:rsidR="000E4421" w:rsidRPr="00B715D1" w:rsidRDefault="00B715D1" w:rsidP="00726AC8">
      <w:pPr>
        <w:rPr>
          <w:sz w:val="16"/>
          <w:szCs w:val="16"/>
        </w:rPr>
      </w:pPr>
      <w:r>
        <w:rPr>
          <w:sz w:val="16"/>
          <w:szCs w:val="16"/>
        </w:rPr>
        <w:lastRenderedPageBreak/>
        <w:t>3.</w:t>
      </w:r>
      <w:r w:rsidRPr="00F4251A">
        <w:rPr>
          <w:b/>
          <w:sz w:val="16"/>
          <w:szCs w:val="16"/>
        </w:rPr>
        <w:t>Мертвое озеро</w:t>
      </w:r>
    </w:p>
    <w:p w:rsidR="00B715D1" w:rsidRDefault="00EF6A38" w:rsidP="00B715D1">
      <w:pPr>
        <w:rPr>
          <w:sz w:val="16"/>
          <w:szCs w:val="16"/>
        </w:rPr>
      </w:pPr>
      <w:r w:rsidRPr="00B715D1">
        <w:rPr>
          <w:sz w:val="16"/>
          <w:szCs w:val="16"/>
        </w:rPr>
        <w:t>Самое соленое озеро в мире находится на Аравийском полуострове. Его называют Мертвым, каждый литр воды содержит 275 г солей. Послушайте, что рассказывает об этом озере человек, побывавший на его берегах: “Мы стояли на пустынном берегу, унылый вид которого навевал грусть: мертвый край – ни травы, ни птиц. На другой стороне озера из зеленой воды круто поднимались красноватые горы. Голые изрезанные морщинами склоны. Казалось, какая-то сила сорвала с них естественный покров и обнажилась мускулатура земли. Мы решили искупаться, но нас отговорили. Было холодно. Мы лишь умылись густой, как крутой рассол, водой. Через несколько минут лицо и руки покрылись белым налетом соли, а на губах остался нестерпимо горький вкус, от которого долго нельзя было отделаться. Иногда из Иордании в Мертвое озеро заплывает рыба. Она гибнет уже через минуту. Одну такую рыбешку,</w:t>
      </w:r>
      <w:r w:rsidRPr="00EF6A38">
        <w:t xml:space="preserve"> </w:t>
      </w:r>
      <w:r w:rsidRPr="00B715D1">
        <w:rPr>
          <w:sz w:val="16"/>
          <w:szCs w:val="16"/>
        </w:rPr>
        <w:t>выброшенную на берег, мы нашли. Она была твердая, как палка, в крепком солевом панцире”.</w:t>
      </w:r>
      <w:r w:rsidR="00B715D1" w:rsidRPr="00B715D1">
        <w:rPr>
          <w:sz w:val="16"/>
          <w:szCs w:val="16"/>
        </w:rPr>
        <w:t xml:space="preserve"> </w:t>
      </w:r>
      <w:r w:rsidR="005C1EA2">
        <w:rPr>
          <w:noProof/>
          <w:sz w:val="16"/>
          <w:szCs w:val="16"/>
        </w:rPr>
        <w:drawing>
          <wp:inline distT="0" distB="0" distL="0" distR="0">
            <wp:extent cx="5715000" cy="38004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</w:rPr>
      </w:pPr>
    </w:p>
    <w:p w:rsidR="00B715D1" w:rsidRPr="00B715D1" w:rsidRDefault="00BF7695" w:rsidP="00B715D1">
      <w:pPr>
        <w:rPr>
          <w:sz w:val="16"/>
          <w:szCs w:val="16"/>
        </w:rPr>
      </w:pPr>
      <w:r>
        <w:rPr>
          <w:sz w:val="16"/>
          <w:szCs w:val="16"/>
        </w:rPr>
        <w:lastRenderedPageBreak/>
        <w:t>4</w:t>
      </w:r>
      <w:r w:rsidR="00B715D1" w:rsidRPr="00B715D1">
        <w:rPr>
          <w:sz w:val="16"/>
          <w:szCs w:val="16"/>
        </w:rPr>
        <w:t>.</w:t>
      </w:r>
      <w:r w:rsidR="00B715D1" w:rsidRPr="00F4251A">
        <w:rPr>
          <w:b/>
          <w:sz w:val="16"/>
          <w:szCs w:val="16"/>
        </w:rPr>
        <w:t>Озеро смерти.</w:t>
      </w:r>
    </w:p>
    <w:p w:rsidR="007F47E0" w:rsidRDefault="00B715D1" w:rsidP="00B715D1">
      <w:pPr>
        <w:rPr>
          <w:sz w:val="16"/>
          <w:szCs w:val="16"/>
        </w:rPr>
      </w:pPr>
      <w:r w:rsidRPr="00B715D1">
        <w:rPr>
          <w:sz w:val="16"/>
          <w:szCs w:val="16"/>
        </w:rPr>
        <w:t xml:space="preserve"> Самым «мертвым» является не Мертвое море, а «озеро смерти» в Сицилии. На его берегах отсутствует растительность, а всякое живое существо в воде озера настигает мгновенная смерть. Со дна озера бьют два источника сильно концентрированной кислоты. Она – то и</w:t>
      </w:r>
      <w:r w:rsidR="004D3FE1">
        <w:rPr>
          <w:sz w:val="16"/>
          <w:szCs w:val="16"/>
        </w:rPr>
        <w:t xml:space="preserve"> </w:t>
      </w:r>
      <w:r w:rsidRPr="00B715D1">
        <w:rPr>
          <w:sz w:val="16"/>
          <w:szCs w:val="16"/>
        </w:rPr>
        <w:t>отравляет воду.</w:t>
      </w:r>
      <w:r w:rsidR="005C1EA2" w:rsidRPr="005C1EA2">
        <w:rPr>
          <w:sz w:val="16"/>
          <w:szCs w:val="16"/>
        </w:rPr>
        <w:t xml:space="preserve"> </w:t>
      </w:r>
      <w:r w:rsidR="005C1EA2">
        <w:rPr>
          <w:noProof/>
          <w:sz w:val="16"/>
          <w:szCs w:val="16"/>
        </w:rPr>
        <w:drawing>
          <wp:inline distT="0" distB="0" distL="0" distR="0">
            <wp:extent cx="5526405" cy="415480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15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E1" w:rsidRDefault="004D3FE1" w:rsidP="00B715D1">
      <w:pPr>
        <w:rPr>
          <w:sz w:val="16"/>
          <w:szCs w:val="16"/>
        </w:rPr>
      </w:pPr>
    </w:p>
    <w:p w:rsidR="004D3FE1" w:rsidRDefault="004D3FE1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Default="00F4251A" w:rsidP="00B715D1">
      <w:pPr>
        <w:rPr>
          <w:sz w:val="16"/>
          <w:szCs w:val="16"/>
          <w:lang w:val="en-US"/>
        </w:rPr>
      </w:pPr>
    </w:p>
    <w:p w:rsidR="00F4251A" w:rsidRPr="00F4251A" w:rsidRDefault="00F4251A" w:rsidP="00B715D1">
      <w:pPr>
        <w:rPr>
          <w:sz w:val="16"/>
          <w:szCs w:val="16"/>
          <w:lang w:val="en-US"/>
        </w:rPr>
      </w:pPr>
    </w:p>
    <w:p w:rsidR="000E4421" w:rsidRPr="00B715D1" w:rsidRDefault="000E4421" w:rsidP="00726AC8">
      <w:pPr>
        <w:rPr>
          <w:sz w:val="16"/>
          <w:szCs w:val="16"/>
        </w:rPr>
      </w:pPr>
    </w:p>
    <w:p w:rsidR="007C047F" w:rsidRPr="00F4251A" w:rsidRDefault="007C047F" w:rsidP="00726AC8">
      <w:pPr>
        <w:rPr>
          <w:b/>
        </w:rPr>
      </w:pPr>
      <w:r w:rsidRPr="00F4251A">
        <w:rPr>
          <w:b/>
        </w:rPr>
        <w:lastRenderedPageBreak/>
        <w:t>Голубое озеро в Архызе</w:t>
      </w:r>
    </w:p>
    <w:p w:rsidR="00BF7695" w:rsidRDefault="00BF7695" w:rsidP="00726AC8">
      <w:r>
        <w:t xml:space="preserve">Это озеро второе по глубине в мире., вода в нем прозрачная и не меняет температуру в течение года (9 градусов по </w:t>
      </w:r>
      <w:proofErr w:type="gramStart"/>
      <w:r>
        <w:t xml:space="preserve">Цельсию) </w:t>
      </w:r>
      <w:proofErr w:type="gramEnd"/>
      <w:r>
        <w:t>Озеро не замерзает. Ни одна река не впадает в озеро, а вытекает за сутки 70 миллионов литров воды.</w:t>
      </w:r>
    </w:p>
    <w:p w:rsidR="007C047F" w:rsidRDefault="007C047F" w:rsidP="00726AC8">
      <w:r>
        <w:rPr>
          <w:noProof/>
        </w:rPr>
        <w:drawing>
          <wp:inline distT="0" distB="0" distL="0" distR="0">
            <wp:extent cx="5755005" cy="4314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E1" w:rsidRDefault="004D3FE1" w:rsidP="00726AC8"/>
    <w:p w:rsidR="004D3FE1" w:rsidRDefault="004D3FE1" w:rsidP="00726AC8"/>
    <w:p w:rsidR="004D3FE1" w:rsidRDefault="004D3FE1" w:rsidP="00726AC8"/>
    <w:p w:rsidR="004D3FE1" w:rsidRDefault="004D3FE1" w:rsidP="00726AC8"/>
    <w:p w:rsidR="004D3FE1" w:rsidRDefault="004D3FE1" w:rsidP="00726AC8"/>
    <w:p w:rsidR="004D3FE1" w:rsidRDefault="004D3FE1" w:rsidP="00726AC8"/>
    <w:p w:rsidR="004D3FE1" w:rsidRDefault="004D3FE1" w:rsidP="00726AC8"/>
    <w:p w:rsidR="004D3FE1" w:rsidRDefault="004D3FE1" w:rsidP="00726AC8"/>
    <w:p w:rsidR="004D3FE1" w:rsidRDefault="004D3FE1" w:rsidP="00726AC8"/>
    <w:p w:rsidR="004D3FE1" w:rsidRDefault="004D3FE1" w:rsidP="00726AC8"/>
    <w:p w:rsidR="004D3FE1" w:rsidRDefault="004D3FE1" w:rsidP="00726AC8">
      <w:pPr>
        <w:rPr>
          <w:lang w:val="en-US"/>
        </w:rPr>
      </w:pPr>
    </w:p>
    <w:p w:rsidR="00F4251A" w:rsidRDefault="00F4251A" w:rsidP="00726AC8">
      <w:pPr>
        <w:rPr>
          <w:lang w:val="en-US"/>
        </w:rPr>
      </w:pPr>
    </w:p>
    <w:p w:rsidR="00F4251A" w:rsidRPr="00F4251A" w:rsidRDefault="00F4251A" w:rsidP="00726AC8">
      <w:pPr>
        <w:rPr>
          <w:lang w:val="en-US"/>
        </w:rPr>
      </w:pPr>
    </w:p>
    <w:p w:rsidR="007C047F" w:rsidRPr="00F4251A" w:rsidRDefault="007C047F" w:rsidP="004D3FE1">
      <w:pPr>
        <w:rPr>
          <w:b/>
        </w:rPr>
      </w:pPr>
      <w:r w:rsidRPr="00F4251A">
        <w:rPr>
          <w:b/>
        </w:rPr>
        <w:t>Долина семи озер в Абхазии</w:t>
      </w:r>
    </w:p>
    <w:p w:rsidR="00BF7695" w:rsidRPr="007C047F" w:rsidRDefault="00BF7695" w:rsidP="004D3FE1">
      <w:r>
        <w:t xml:space="preserve">Дорога к этим озерам проходит через знаменитый </w:t>
      </w:r>
      <w:proofErr w:type="spellStart"/>
      <w:r>
        <w:t>Рицинский</w:t>
      </w:r>
      <w:proofErr w:type="spellEnd"/>
      <w:r>
        <w:t xml:space="preserve"> национальный реликтовый парк</w:t>
      </w:r>
      <w:r w:rsidR="00CC0B10">
        <w:t xml:space="preserve"> </w:t>
      </w:r>
      <w:proofErr w:type="gramStart"/>
      <w:r w:rsidR="00CC0B10">
        <w:t>по</w:t>
      </w:r>
      <w:proofErr w:type="gramEnd"/>
      <w:r w:rsidR="00CC0B10">
        <w:t xml:space="preserve"> альпийским лугам, мимо ущелий и рек, родников и водопадов.</w:t>
      </w:r>
    </w:p>
    <w:p w:rsidR="007C047F" w:rsidRDefault="000E4421" w:rsidP="00084477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7F" w:rsidRPr="007C047F" w:rsidRDefault="007C047F" w:rsidP="007C047F"/>
    <w:p w:rsidR="007C047F" w:rsidRPr="007C047F" w:rsidRDefault="007C047F" w:rsidP="007C047F"/>
    <w:p w:rsidR="007C047F" w:rsidRPr="007C047F" w:rsidRDefault="007C047F" w:rsidP="007C047F"/>
    <w:p w:rsidR="007C047F" w:rsidRPr="007C047F" w:rsidRDefault="007C047F" w:rsidP="007C047F"/>
    <w:p w:rsidR="007C047F" w:rsidRPr="007C047F" w:rsidRDefault="007C047F" w:rsidP="007C047F"/>
    <w:p w:rsidR="007C047F" w:rsidRDefault="007C047F" w:rsidP="007C047F"/>
    <w:p w:rsidR="00084477" w:rsidRDefault="007C047F" w:rsidP="007C047F">
      <w:pPr>
        <w:tabs>
          <w:tab w:val="left" w:pos="3033"/>
        </w:tabs>
      </w:pPr>
      <w:r>
        <w:tab/>
      </w:r>
    </w:p>
    <w:p w:rsidR="007C047F" w:rsidRDefault="007C047F" w:rsidP="007C047F">
      <w:pPr>
        <w:tabs>
          <w:tab w:val="left" w:pos="3033"/>
        </w:tabs>
      </w:pPr>
    </w:p>
    <w:p w:rsidR="007C047F" w:rsidRDefault="007C047F" w:rsidP="007C047F">
      <w:pPr>
        <w:tabs>
          <w:tab w:val="left" w:pos="3033"/>
        </w:tabs>
      </w:pPr>
    </w:p>
    <w:p w:rsidR="007C047F" w:rsidRDefault="007C047F" w:rsidP="007C047F">
      <w:pPr>
        <w:tabs>
          <w:tab w:val="left" w:pos="3033"/>
        </w:tabs>
      </w:pPr>
    </w:p>
    <w:p w:rsidR="004D3FE1" w:rsidRDefault="004D3FE1" w:rsidP="007C047F">
      <w:pPr>
        <w:tabs>
          <w:tab w:val="left" w:pos="3033"/>
        </w:tabs>
      </w:pPr>
    </w:p>
    <w:p w:rsidR="004D3FE1" w:rsidRDefault="004D3FE1" w:rsidP="007C047F">
      <w:pPr>
        <w:tabs>
          <w:tab w:val="left" w:pos="3033"/>
        </w:tabs>
      </w:pPr>
    </w:p>
    <w:p w:rsidR="004D3FE1" w:rsidRDefault="004D3FE1" w:rsidP="007C047F">
      <w:pPr>
        <w:tabs>
          <w:tab w:val="left" w:pos="3033"/>
        </w:tabs>
      </w:pPr>
    </w:p>
    <w:p w:rsidR="004D3FE1" w:rsidRDefault="004D3FE1" w:rsidP="007C047F">
      <w:pPr>
        <w:tabs>
          <w:tab w:val="left" w:pos="3033"/>
        </w:tabs>
      </w:pPr>
    </w:p>
    <w:p w:rsidR="007C047F" w:rsidRPr="00F4251A" w:rsidRDefault="00CC0B10" w:rsidP="007C047F">
      <w:pPr>
        <w:tabs>
          <w:tab w:val="left" w:pos="3033"/>
        </w:tabs>
        <w:rPr>
          <w:b/>
        </w:rPr>
      </w:pPr>
      <w:r w:rsidRPr="00F4251A">
        <w:rPr>
          <w:b/>
        </w:rPr>
        <w:t>Озеро Морской глаз  Марий Эл</w:t>
      </w:r>
    </w:p>
    <w:p w:rsidR="00CC0B10" w:rsidRPr="007C047F" w:rsidRDefault="00CC0B10" w:rsidP="007C047F">
      <w:pPr>
        <w:tabs>
          <w:tab w:val="left" w:pos="3033"/>
        </w:tabs>
      </w:pPr>
      <w:r>
        <w:t>Невероятно красивое озеро карстового происхождения изумрудно-зеленого цвета.</w:t>
      </w:r>
    </w:p>
    <w:p w:rsidR="00084477" w:rsidRDefault="000E4421" w:rsidP="00084477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E1" w:rsidRDefault="004D3FE1" w:rsidP="00084477"/>
    <w:p w:rsidR="004D3FE1" w:rsidRDefault="004D3FE1" w:rsidP="00084477"/>
    <w:p w:rsidR="004D3FE1" w:rsidRDefault="004D3FE1" w:rsidP="00084477"/>
    <w:p w:rsidR="00084477" w:rsidRDefault="00726AC8" w:rsidP="00084477">
      <w:r>
        <w:rPr>
          <w:noProof/>
        </w:rPr>
        <w:lastRenderedPageBreak/>
        <w:drawing>
          <wp:inline distT="0" distB="0" distL="0" distR="0">
            <wp:extent cx="5940425" cy="31830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77" w:rsidRDefault="00084477" w:rsidP="00084477"/>
    <w:p w:rsidR="00084477" w:rsidRPr="00084477" w:rsidRDefault="00726AC8" w:rsidP="00084477">
      <w:r>
        <w:rPr>
          <w:noProof/>
        </w:rPr>
        <w:drawing>
          <wp:inline distT="0" distB="0" distL="0" distR="0">
            <wp:extent cx="5940425" cy="32596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477" w:rsidRPr="00084477" w:rsidSect="00727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8072D"/>
    <w:multiLevelType w:val="hybridMultilevel"/>
    <w:tmpl w:val="D5047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>
    <w:useFELayout/>
  </w:compat>
  <w:rsids>
    <w:rsidRoot w:val="000C62EB"/>
    <w:rsid w:val="00063A95"/>
    <w:rsid w:val="00084477"/>
    <w:rsid w:val="000C62EB"/>
    <w:rsid w:val="000E4421"/>
    <w:rsid w:val="001617E3"/>
    <w:rsid w:val="001B4FF4"/>
    <w:rsid w:val="002B3D00"/>
    <w:rsid w:val="0035760F"/>
    <w:rsid w:val="00377481"/>
    <w:rsid w:val="00381B16"/>
    <w:rsid w:val="00457377"/>
    <w:rsid w:val="004977E5"/>
    <w:rsid w:val="004D2752"/>
    <w:rsid w:val="004D3FE1"/>
    <w:rsid w:val="005C1EA2"/>
    <w:rsid w:val="00726AC8"/>
    <w:rsid w:val="00727FDB"/>
    <w:rsid w:val="007452B3"/>
    <w:rsid w:val="00757C2C"/>
    <w:rsid w:val="007870E7"/>
    <w:rsid w:val="007933F7"/>
    <w:rsid w:val="007C047F"/>
    <w:rsid w:val="007F47E0"/>
    <w:rsid w:val="00917823"/>
    <w:rsid w:val="00964648"/>
    <w:rsid w:val="009D41A3"/>
    <w:rsid w:val="00A21566"/>
    <w:rsid w:val="00B056EE"/>
    <w:rsid w:val="00B715D1"/>
    <w:rsid w:val="00B76482"/>
    <w:rsid w:val="00BF7695"/>
    <w:rsid w:val="00C1323D"/>
    <w:rsid w:val="00CC0B10"/>
    <w:rsid w:val="00EF627A"/>
    <w:rsid w:val="00EF6A38"/>
    <w:rsid w:val="00F4251A"/>
    <w:rsid w:val="00FE0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1"/>
    <w:semiHidden/>
    <w:unhideWhenUsed/>
    <w:rsid w:val="000C62EB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C62EB"/>
  </w:style>
  <w:style w:type="paragraph" w:styleId="2">
    <w:name w:val="Body Text 2"/>
    <w:basedOn w:val="a"/>
    <w:link w:val="21"/>
    <w:uiPriority w:val="99"/>
    <w:unhideWhenUsed/>
    <w:rsid w:val="000C62E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C62EB"/>
  </w:style>
  <w:style w:type="paragraph" w:styleId="a5">
    <w:name w:val="List Paragraph"/>
    <w:basedOn w:val="a"/>
    <w:qFormat/>
    <w:rsid w:val="000C62EB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character" w:customStyle="1" w:styleId="1">
    <w:name w:val="Основной текст с отступом Знак1"/>
    <w:basedOn w:val="a0"/>
    <w:link w:val="a3"/>
    <w:semiHidden/>
    <w:locked/>
    <w:rsid w:val="000C62EB"/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21">
    <w:name w:val="Основной текст 2 Знак1"/>
    <w:basedOn w:val="a0"/>
    <w:link w:val="2"/>
    <w:uiPriority w:val="99"/>
    <w:locked/>
    <w:rsid w:val="000C62EB"/>
  </w:style>
  <w:style w:type="paragraph" w:styleId="a6">
    <w:name w:val="Balloon Text"/>
    <w:basedOn w:val="a"/>
    <w:link w:val="a7"/>
    <w:uiPriority w:val="99"/>
    <w:semiHidden/>
    <w:unhideWhenUsed/>
    <w:rsid w:val="0035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760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132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go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http://7wonders.worldstreasure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orldgeo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FB1E5-62EB-4005-BCCE-3C0B13E39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13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2002-05-30T23:52:00Z</dcterms:created>
  <dcterms:modified xsi:type="dcterms:W3CDTF">2002-05-30T00:17:00Z</dcterms:modified>
</cp:coreProperties>
</file>