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270" w:rsidRPr="00BB14AC" w:rsidRDefault="00BB14AC">
      <w:pPr>
        <w:rPr>
          <w:b/>
          <w:sz w:val="28"/>
          <w:szCs w:val="28"/>
        </w:rPr>
      </w:pPr>
      <w:r>
        <w:t xml:space="preserve">                                                               </w:t>
      </w:r>
      <w:r w:rsidRPr="00BB14AC">
        <w:rPr>
          <w:b/>
          <w:sz w:val="28"/>
          <w:szCs w:val="28"/>
        </w:rPr>
        <w:t>ПРОГРАММА</w:t>
      </w:r>
    </w:p>
    <w:p w:rsidR="00BB14AC" w:rsidRDefault="00BB14AC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</w:t>
      </w:r>
      <w:r w:rsidRPr="00BB14AC">
        <w:rPr>
          <w:b/>
          <w:i/>
          <w:sz w:val="28"/>
          <w:szCs w:val="28"/>
        </w:rPr>
        <w:t>Имя собственное в контексте культуры моего региона</w:t>
      </w:r>
    </w:p>
    <w:p w:rsidR="00BB14AC" w:rsidRPr="005B4AB6" w:rsidRDefault="00BB14AC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Pr="005B4AB6">
        <w:rPr>
          <w:rFonts w:ascii="Times New Roman" w:hAnsi="Times New Roman" w:cs="Times New Roman"/>
          <w:sz w:val="28"/>
          <w:szCs w:val="28"/>
        </w:rPr>
        <w:t>10 -11 класс для гуманитарного профиля</w:t>
      </w:r>
    </w:p>
    <w:p w:rsidR="00BB14AC" w:rsidRPr="005B4AB6" w:rsidRDefault="00BB14AC">
      <w:pPr>
        <w:rPr>
          <w:rFonts w:ascii="Times New Roman" w:hAnsi="Times New Roman" w:cs="Times New Roman"/>
          <w:sz w:val="28"/>
          <w:szCs w:val="28"/>
        </w:rPr>
      </w:pPr>
      <w:r w:rsidRPr="005B4AB6">
        <w:rPr>
          <w:rFonts w:ascii="Times New Roman" w:hAnsi="Times New Roman" w:cs="Times New Roman"/>
          <w:sz w:val="28"/>
          <w:szCs w:val="28"/>
        </w:rPr>
        <w:t xml:space="preserve">                                              (элективный курс)</w:t>
      </w:r>
    </w:p>
    <w:p w:rsidR="00BB14AC" w:rsidRPr="005B4AB6" w:rsidRDefault="00BB14AC">
      <w:pPr>
        <w:rPr>
          <w:rFonts w:ascii="Times New Roman" w:hAnsi="Times New Roman" w:cs="Times New Roman"/>
          <w:sz w:val="28"/>
          <w:szCs w:val="28"/>
        </w:rPr>
      </w:pPr>
      <w:r w:rsidRPr="005B4AB6">
        <w:rPr>
          <w:rFonts w:ascii="Times New Roman" w:hAnsi="Times New Roman" w:cs="Times New Roman"/>
          <w:sz w:val="28"/>
          <w:szCs w:val="28"/>
        </w:rPr>
        <w:t xml:space="preserve">                                  ПОЯСНИТЕЛЬНАЯ ЗАПИСКА</w:t>
      </w:r>
    </w:p>
    <w:p w:rsidR="00442D00" w:rsidRPr="005B4AB6" w:rsidRDefault="00442D00">
      <w:pPr>
        <w:rPr>
          <w:rFonts w:ascii="Times New Roman" w:hAnsi="Times New Roman" w:cs="Times New Roman"/>
          <w:sz w:val="28"/>
          <w:szCs w:val="28"/>
        </w:rPr>
      </w:pPr>
      <w:r w:rsidRPr="005B4AB6">
        <w:rPr>
          <w:rFonts w:ascii="Times New Roman" w:hAnsi="Times New Roman" w:cs="Times New Roman"/>
          <w:sz w:val="28"/>
          <w:szCs w:val="28"/>
        </w:rPr>
        <w:t xml:space="preserve">        </w:t>
      </w:r>
      <w:r w:rsidR="00BB14AC" w:rsidRPr="005B4AB6">
        <w:rPr>
          <w:rFonts w:ascii="Times New Roman" w:hAnsi="Times New Roman" w:cs="Times New Roman"/>
          <w:sz w:val="28"/>
          <w:szCs w:val="28"/>
        </w:rPr>
        <w:t>Курс имеет целью установить взаимодействие между языковой компетенцией школьников и реальной языковой действительностью. Новый подход к содержанию школьного курса русского языка определяется антропоцентрическим подходом в лингвистике.</w:t>
      </w:r>
    </w:p>
    <w:p w:rsidR="00442D00" w:rsidRPr="005B4AB6" w:rsidRDefault="00442D00">
      <w:pPr>
        <w:rPr>
          <w:rFonts w:ascii="Times New Roman" w:hAnsi="Times New Roman" w:cs="Times New Roman"/>
          <w:sz w:val="28"/>
          <w:szCs w:val="28"/>
        </w:rPr>
      </w:pPr>
      <w:r w:rsidRPr="005B4AB6">
        <w:rPr>
          <w:rFonts w:ascii="Times New Roman" w:hAnsi="Times New Roman" w:cs="Times New Roman"/>
          <w:sz w:val="28"/>
          <w:szCs w:val="28"/>
        </w:rPr>
        <w:t xml:space="preserve">     Предлагаемый элективный курс в системе профильного образования расширяет знания,</w:t>
      </w:r>
      <w:r w:rsidR="00A864DB" w:rsidRPr="005B4AB6">
        <w:rPr>
          <w:rFonts w:ascii="Times New Roman" w:hAnsi="Times New Roman" w:cs="Times New Roman"/>
          <w:sz w:val="28"/>
          <w:szCs w:val="28"/>
        </w:rPr>
        <w:t xml:space="preserve"> </w:t>
      </w:r>
      <w:r w:rsidRPr="005B4AB6">
        <w:rPr>
          <w:rFonts w:ascii="Times New Roman" w:hAnsi="Times New Roman" w:cs="Times New Roman"/>
          <w:sz w:val="28"/>
          <w:szCs w:val="28"/>
        </w:rPr>
        <w:t>дает большую возможность проявить интерес к носителю языка, языковой личности. Предметом исследований на занятиях становятся национальный дух, национальный характер, язык народа его культура.</w:t>
      </w:r>
    </w:p>
    <w:p w:rsidR="00442D00" w:rsidRPr="005B4AB6" w:rsidRDefault="00442D00">
      <w:pPr>
        <w:rPr>
          <w:rFonts w:ascii="Times New Roman" w:hAnsi="Times New Roman" w:cs="Times New Roman"/>
          <w:sz w:val="28"/>
          <w:szCs w:val="28"/>
        </w:rPr>
      </w:pPr>
      <w:r w:rsidRPr="005B4AB6">
        <w:rPr>
          <w:rFonts w:ascii="Times New Roman" w:hAnsi="Times New Roman" w:cs="Times New Roman"/>
          <w:sz w:val="28"/>
          <w:szCs w:val="28"/>
        </w:rPr>
        <w:t xml:space="preserve">  Обращение к ономастике как к науке позволяет развернуть работу по духовному возрождению села.</w:t>
      </w:r>
    </w:p>
    <w:p w:rsidR="00442D00" w:rsidRPr="005B4AB6" w:rsidRDefault="00442D00">
      <w:pPr>
        <w:rPr>
          <w:rFonts w:ascii="Times New Roman" w:hAnsi="Times New Roman" w:cs="Times New Roman"/>
          <w:sz w:val="28"/>
          <w:szCs w:val="28"/>
        </w:rPr>
      </w:pPr>
      <w:r w:rsidRPr="005B4AB6">
        <w:rPr>
          <w:rFonts w:ascii="Times New Roman" w:hAnsi="Times New Roman" w:cs="Times New Roman"/>
          <w:sz w:val="28"/>
          <w:szCs w:val="28"/>
        </w:rPr>
        <w:t xml:space="preserve">Содержание курса расширяет знания учащимися законов русского языка, формирует представление о целостном единстве языка.  </w:t>
      </w:r>
      <w:proofErr w:type="spellStart"/>
      <w:r w:rsidRPr="005B4AB6">
        <w:rPr>
          <w:rFonts w:ascii="Times New Roman" w:hAnsi="Times New Roman" w:cs="Times New Roman"/>
          <w:sz w:val="28"/>
          <w:szCs w:val="28"/>
        </w:rPr>
        <w:t>Вданном</w:t>
      </w:r>
      <w:proofErr w:type="spellEnd"/>
      <w:r w:rsidRPr="005B4AB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B4AB6">
        <w:rPr>
          <w:rFonts w:ascii="Times New Roman" w:hAnsi="Times New Roman" w:cs="Times New Roman"/>
          <w:sz w:val="28"/>
          <w:szCs w:val="28"/>
        </w:rPr>
        <w:t>курсе</w:t>
      </w:r>
      <w:proofErr w:type="gramEnd"/>
      <w:r w:rsidRPr="005B4AB6">
        <w:rPr>
          <w:rFonts w:ascii="Times New Roman" w:hAnsi="Times New Roman" w:cs="Times New Roman"/>
          <w:sz w:val="28"/>
          <w:szCs w:val="28"/>
        </w:rPr>
        <w:t xml:space="preserve"> просматривается связь с такими разделами школьного курса русского языка как « Лексика», « Морфология»,</w:t>
      </w:r>
      <w:r w:rsidR="00A864DB" w:rsidRPr="005B4AB6">
        <w:rPr>
          <w:rFonts w:ascii="Times New Roman" w:hAnsi="Times New Roman" w:cs="Times New Roman"/>
          <w:sz w:val="28"/>
          <w:szCs w:val="28"/>
        </w:rPr>
        <w:t xml:space="preserve"> « Орфография». Учащиеся познакомятся с разделами ономастики, получат знания о видах топонимов</w:t>
      </w:r>
      <w:r w:rsidR="00E94A59" w:rsidRPr="005B4AB6">
        <w:rPr>
          <w:rFonts w:ascii="Times New Roman" w:hAnsi="Times New Roman" w:cs="Times New Roman"/>
          <w:sz w:val="28"/>
          <w:szCs w:val="28"/>
        </w:rPr>
        <w:t>,</w:t>
      </w:r>
      <w:r w:rsidR="00A864DB" w:rsidRPr="005B4AB6">
        <w:rPr>
          <w:rFonts w:ascii="Times New Roman" w:hAnsi="Times New Roman" w:cs="Times New Roman"/>
          <w:sz w:val="28"/>
          <w:szCs w:val="28"/>
        </w:rPr>
        <w:t xml:space="preserve"> антропонимов, о способах их образования.</w:t>
      </w:r>
      <w:r w:rsidR="00E94A59" w:rsidRPr="005B4AB6">
        <w:rPr>
          <w:rFonts w:ascii="Times New Roman" w:hAnsi="Times New Roman" w:cs="Times New Roman"/>
          <w:sz w:val="28"/>
          <w:szCs w:val="28"/>
        </w:rPr>
        <w:t xml:space="preserve"> </w:t>
      </w:r>
      <w:r w:rsidR="00A864DB" w:rsidRPr="005B4AB6">
        <w:rPr>
          <w:rFonts w:ascii="Times New Roman" w:hAnsi="Times New Roman" w:cs="Times New Roman"/>
          <w:sz w:val="28"/>
          <w:szCs w:val="28"/>
        </w:rPr>
        <w:t xml:space="preserve">Изучение курса должно способствовать расширению лингвистического кругозора </w:t>
      </w:r>
      <w:r w:rsidR="00E94A59" w:rsidRPr="005B4AB6">
        <w:rPr>
          <w:rFonts w:ascii="Times New Roman" w:hAnsi="Times New Roman" w:cs="Times New Roman"/>
          <w:sz w:val="28"/>
          <w:szCs w:val="28"/>
        </w:rPr>
        <w:t xml:space="preserve"> </w:t>
      </w:r>
      <w:r w:rsidR="00A864DB" w:rsidRPr="005B4AB6">
        <w:rPr>
          <w:rFonts w:ascii="Times New Roman" w:hAnsi="Times New Roman" w:cs="Times New Roman"/>
          <w:sz w:val="28"/>
          <w:szCs w:val="28"/>
        </w:rPr>
        <w:t>школьников, стимулировать их интерес к изучению языка.</w:t>
      </w:r>
    </w:p>
    <w:p w:rsidR="00E94A59" w:rsidRPr="005B4AB6" w:rsidRDefault="00E94A59">
      <w:pPr>
        <w:rPr>
          <w:rFonts w:ascii="Times New Roman" w:hAnsi="Times New Roman" w:cs="Times New Roman"/>
          <w:sz w:val="28"/>
          <w:szCs w:val="28"/>
        </w:rPr>
      </w:pPr>
      <w:r w:rsidRPr="005B4AB6">
        <w:rPr>
          <w:rFonts w:ascii="Times New Roman" w:hAnsi="Times New Roman" w:cs="Times New Roman"/>
          <w:sz w:val="28"/>
          <w:szCs w:val="28"/>
        </w:rPr>
        <w:t xml:space="preserve">Курс тесно связан с другими предметами: географией, историей. Программа курса включает в себя теоретическую и практическую </w:t>
      </w:r>
      <w:proofErr w:type="spellStart"/>
      <w:r w:rsidRPr="005B4AB6">
        <w:rPr>
          <w:rFonts w:ascii="Times New Roman" w:hAnsi="Times New Roman" w:cs="Times New Roman"/>
          <w:sz w:val="28"/>
          <w:szCs w:val="28"/>
        </w:rPr>
        <w:t>часть</w:t>
      </w:r>
      <w:proofErr w:type="gramStart"/>
      <w:r w:rsidRPr="005B4AB6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5B4AB6">
        <w:rPr>
          <w:rFonts w:ascii="Times New Roman" w:hAnsi="Times New Roman" w:cs="Times New Roman"/>
          <w:sz w:val="28"/>
          <w:szCs w:val="28"/>
        </w:rPr>
        <w:t>редполагающую</w:t>
      </w:r>
      <w:proofErr w:type="spellEnd"/>
      <w:r w:rsidRPr="005B4AB6">
        <w:rPr>
          <w:rFonts w:ascii="Times New Roman" w:hAnsi="Times New Roman" w:cs="Times New Roman"/>
          <w:sz w:val="28"/>
          <w:szCs w:val="28"/>
        </w:rPr>
        <w:t xml:space="preserve"> индивидуальную работу, проектно- исследовательскую деятельность учащихся и поисковую работу в группах по сбору, накоплению, обработке ономастического материала.</w:t>
      </w:r>
    </w:p>
    <w:p w:rsidR="00E94A59" w:rsidRPr="005B4AB6" w:rsidRDefault="00E94A59">
      <w:pPr>
        <w:rPr>
          <w:rFonts w:ascii="Times New Roman" w:hAnsi="Times New Roman" w:cs="Times New Roman"/>
          <w:sz w:val="28"/>
          <w:szCs w:val="28"/>
        </w:rPr>
      </w:pPr>
      <w:r w:rsidRPr="005B4AB6">
        <w:rPr>
          <w:rFonts w:ascii="Times New Roman" w:hAnsi="Times New Roman" w:cs="Times New Roman"/>
          <w:sz w:val="28"/>
          <w:szCs w:val="28"/>
        </w:rPr>
        <w:t xml:space="preserve"> Курс состоит из четырех разделов:</w:t>
      </w:r>
    </w:p>
    <w:p w:rsidR="00E94A59" w:rsidRPr="005B4AB6" w:rsidRDefault="00E94A59">
      <w:pPr>
        <w:rPr>
          <w:rFonts w:ascii="Times New Roman" w:hAnsi="Times New Roman" w:cs="Times New Roman"/>
          <w:sz w:val="28"/>
          <w:szCs w:val="28"/>
        </w:rPr>
      </w:pPr>
      <w:r w:rsidRPr="005B4AB6">
        <w:rPr>
          <w:rFonts w:ascii="Times New Roman" w:hAnsi="Times New Roman" w:cs="Times New Roman"/>
          <w:sz w:val="28"/>
          <w:szCs w:val="28"/>
        </w:rPr>
        <w:t xml:space="preserve">                         Ономастика как наука</w:t>
      </w:r>
    </w:p>
    <w:p w:rsidR="00E94A59" w:rsidRPr="005B4AB6" w:rsidRDefault="00E94A59">
      <w:pPr>
        <w:rPr>
          <w:rFonts w:ascii="Times New Roman" w:hAnsi="Times New Roman" w:cs="Times New Roman"/>
          <w:sz w:val="28"/>
          <w:szCs w:val="28"/>
        </w:rPr>
      </w:pPr>
      <w:r w:rsidRPr="005B4AB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50151" w:rsidRPr="005B4AB6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B4AB6">
        <w:rPr>
          <w:rFonts w:ascii="Times New Roman" w:hAnsi="Times New Roman" w:cs="Times New Roman"/>
          <w:sz w:val="28"/>
          <w:szCs w:val="28"/>
        </w:rPr>
        <w:t>Топонимика в ономастической науке</w:t>
      </w:r>
    </w:p>
    <w:p w:rsidR="00E94A59" w:rsidRPr="005B4AB6" w:rsidRDefault="00E94A59">
      <w:pPr>
        <w:rPr>
          <w:rFonts w:ascii="Times New Roman" w:hAnsi="Times New Roman" w:cs="Times New Roman"/>
          <w:sz w:val="28"/>
          <w:szCs w:val="28"/>
        </w:rPr>
      </w:pPr>
      <w:r w:rsidRPr="005B4AB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50151" w:rsidRPr="005B4AB6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B4AB6">
        <w:rPr>
          <w:rFonts w:ascii="Times New Roman" w:hAnsi="Times New Roman" w:cs="Times New Roman"/>
          <w:sz w:val="28"/>
          <w:szCs w:val="28"/>
        </w:rPr>
        <w:t>Антропонимика как часть культуры человека</w:t>
      </w:r>
    </w:p>
    <w:p w:rsidR="00E94A59" w:rsidRPr="005B4AB6" w:rsidRDefault="00E94A59">
      <w:pPr>
        <w:rPr>
          <w:rFonts w:ascii="Times New Roman" w:hAnsi="Times New Roman" w:cs="Times New Roman"/>
          <w:sz w:val="28"/>
          <w:szCs w:val="28"/>
        </w:rPr>
      </w:pPr>
      <w:r w:rsidRPr="005B4AB6"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C50151" w:rsidRPr="005B4AB6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Pr="005B4AB6">
        <w:rPr>
          <w:rFonts w:ascii="Times New Roman" w:hAnsi="Times New Roman" w:cs="Times New Roman"/>
          <w:sz w:val="28"/>
          <w:szCs w:val="28"/>
        </w:rPr>
        <w:t>Зоонимы</w:t>
      </w:r>
      <w:proofErr w:type="spellEnd"/>
      <w:r w:rsidRPr="005B4AB6">
        <w:rPr>
          <w:rFonts w:ascii="Times New Roman" w:hAnsi="Times New Roman" w:cs="Times New Roman"/>
          <w:sz w:val="28"/>
          <w:szCs w:val="28"/>
        </w:rPr>
        <w:t xml:space="preserve"> и отражение в них </w:t>
      </w:r>
      <w:proofErr w:type="spellStart"/>
      <w:r w:rsidRPr="005B4AB6">
        <w:rPr>
          <w:rFonts w:ascii="Times New Roman" w:hAnsi="Times New Roman" w:cs="Times New Roman"/>
          <w:sz w:val="28"/>
          <w:szCs w:val="28"/>
        </w:rPr>
        <w:t>имятворческой</w:t>
      </w:r>
      <w:proofErr w:type="spellEnd"/>
      <w:r w:rsidRPr="005B4AB6">
        <w:rPr>
          <w:rFonts w:ascii="Times New Roman" w:hAnsi="Times New Roman" w:cs="Times New Roman"/>
          <w:sz w:val="28"/>
          <w:szCs w:val="28"/>
        </w:rPr>
        <w:t xml:space="preserve"> деятельности человека</w:t>
      </w:r>
      <w:r w:rsidR="00C50151" w:rsidRPr="005B4AB6">
        <w:rPr>
          <w:rFonts w:ascii="Times New Roman" w:hAnsi="Times New Roman" w:cs="Times New Roman"/>
          <w:sz w:val="28"/>
          <w:szCs w:val="28"/>
        </w:rPr>
        <w:t>.</w:t>
      </w:r>
    </w:p>
    <w:p w:rsidR="005E4F27" w:rsidRPr="005B4AB6" w:rsidRDefault="005E4F27" w:rsidP="005E4F27">
      <w:pPr>
        <w:shd w:val="clear" w:color="auto" w:fill="FFFFFF"/>
        <w:ind w:left="2611"/>
        <w:rPr>
          <w:rFonts w:ascii="Times New Roman" w:hAnsi="Times New Roman" w:cs="Times New Roman"/>
        </w:rPr>
      </w:pPr>
      <w:r w:rsidRPr="005B4AB6">
        <w:rPr>
          <w:rFonts w:ascii="Times New Roman" w:hAnsi="Times New Roman" w:cs="Times New Roman"/>
          <w:i/>
          <w:iCs/>
          <w:color w:val="000000"/>
          <w:spacing w:val="-2"/>
          <w:sz w:val="36"/>
          <w:szCs w:val="36"/>
        </w:rPr>
        <w:t>Тематический план</w:t>
      </w:r>
    </w:p>
    <w:p w:rsidR="005E4F27" w:rsidRPr="005B4AB6" w:rsidRDefault="005E4F27" w:rsidP="005E4F27">
      <w:pPr>
        <w:spacing w:after="528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-833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54"/>
        <w:gridCol w:w="5314"/>
        <w:gridCol w:w="1277"/>
        <w:gridCol w:w="1099"/>
        <w:gridCol w:w="1742"/>
      </w:tblGrid>
      <w:tr w:rsidR="005E4F27" w:rsidRPr="005B4AB6" w:rsidTr="005E4F27">
        <w:trPr>
          <w:trHeight w:hRule="exact" w:val="720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4F27" w:rsidRPr="005B4AB6" w:rsidRDefault="005E4F27" w:rsidP="00947AAF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5B4A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4F27" w:rsidRPr="005B4AB6" w:rsidRDefault="005E4F27" w:rsidP="00947AA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5B4A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Наименования темы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4F27" w:rsidRPr="005B4AB6" w:rsidRDefault="005E4F27" w:rsidP="00947AAF">
            <w:pPr>
              <w:shd w:val="clear" w:color="auto" w:fill="FFFFFF"/>
              <w:spacing w:line="274" w:lineRule="exact"/>
              <w:ind w:right="461"/>
              <w:rPr>
                <w:rFonts w:ascii="Times New Roman" w:hAnsi="Times New Roman" w:cs="Times New Roman"/>
                <w:sz w:val="28"/>
                <w:szCs w:val="28"/>
              </w:rPr>
            </w:pPr>
            <w:r w:rsidRPr="005B4A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Всего часов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4F27" w:rsidRPr="005B4AB6" w:rsidRDefault="005E4F27" w:rsidP="00947AA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AB6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Лекций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4F27" w:rsidRPr="005B4AB6" w:rsidRDefault="005E4F27" w:rsidP="00947AAF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5B4A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Семинаров</w:t>
            </w:r>
          </w:p>
        </w:tc>
      </w:tr>
      <w:tr w:rsidR="005E4F27" w:rsidRPr="005B4AB6" w:rsidTr="005E4F27">
        <w:trPr>
          <w:trHeight w:hRule="exact" w:val="3130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4F27" w:rsidRPr="005B4AB6" w:rsidRDefault="005E4F27" w:rsidP="00947AAF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B4A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4F27" w:rsidRPr="005B4AB6" w:rsidRDefault="005E4F27" w:rsidP="00947AAF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4A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Введение</w:t>
            </w:r>
            <w:proofErr w:type="gramStart"/>
            <w:r w:rsidRPr="005B4A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.О</w:t>
            </w:r>
            <w:proofErr w:type="gramEnd"/>
            <w:r w:rsidRPr="005B4A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номастика</w:t>
            </w:r>
            <w:proofErr w:type="spellEnd"/>
            <w:r w:rsidRPr="005B4A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как наука</w:t>
            </w:r>
          </w:p>
          <w:p w:rsidR="005E4F27" w:rsidRPr="005B4AB6" w:rsidRDefault="005E4F27" w:rsidP="00947AAF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B4A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Имя собственное в языковой системе</w:t>
            </w:r>
          </w:p>
          <w:p w:rsidR="005E4F27" w:rsidRPr="005B4AB6" w:rsidRDefault="005E4F27" w:rsidP="00947AAF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B4A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Методы сбора материала и его обработки</w:t>
            </w:r>
          </w:p>
          <w:p w:rsidR="005E4F27" w:rsidRPr="005B4AB6" w:rsidRDefault="005E4F27" w:rsidP="00947AAF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B4AB6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Собственные имена как памятники истории и</w:t>
            </w:r>
          </w:p>
          <w:p w:rsidR="005E4F27" w:rsidRPr="005B4AB6" w:rsidRDefault="005E4F27" w:rsidP="00947AAF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B4A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культуры народа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4F27" w:rsidRPr="005B4AB6" w:rsidRDefault="005E4F27" w:rsidP="00947AA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4A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</w:t>
            </w:r>
          </w:p>
          <w:p w:rsidR="005E4F27" w:rsidRPr="005B4AB6" w:rsidRDefault="005E4F27" w:rsidP="00947AA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4A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5E4F27" w:rsidRPr="005B4AB6" w:rsidRDefault="005E4F27" w:rsidP="00947AA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4A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5E4F27" w:rsidRPr="005B4AB6" w:rsidRDefault="005E4F27" w:rsidP="00947AA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E4F27" w:rsidRPr="005B4AB6" w:rsidRDefault="005E4F27" w:rsidP="00947AA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4A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5E4F27" w:rsidRPr="005B4AB6" w:rsidRDefault="005E4F27" w:rsidP="00947AA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5B4A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4F27" w:rsidRPr="005B4AB6" w:rsidRDefault="005E4F27" w:rsidP="00947AAF">
            <w:pPr>
              <w:shd w:val="clear" w:color="auto" w:fill="FFFFFF"/>
              <w:spacing w:line="274" w:lineRule="exact"/>
              <w:ind w:left="24" w:right="778"/>
              <w:rPr>
                <w:rFonts w:ascii="Times New Roman" w:hAnsi="Times New Roman" w:cs="Times New Roman"/>
                <w:sz w:val="28"/>
                <w:szCs w:val="28"/>
              </w:rPr>
            </w:pPr>
            <w:r w:rsidRPr="005B4A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  <w:proofErr w:type="spellStart"/>
            <w:r w:rsidRPr="005B4A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proofErr w:type="spellEnd"/>
          </w:p>
          <w:p w:rsidR="005E4F27" w:rsidRPr="005B4AB6" w:rsidRDefault="005E4F27" w:rsidP="00947AAF">
            <w:pPr>
              <w:shd w:val="clear" w:color="auto" w:fill="FFFFFF"/>
              <w:ind w:left="24"/>
              <w:rPr>
                <w:rFonts w:ascii="Times New Roman" w:hAnsi="Times New Roman" w:cs="Times New Roman"/>
                <w:sz w:val="28"/>
                <w:szCs w:val="28"/>
              </w:rPr>
            </w:pPr>
            <w:r w:rsidRPr="005B4A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5E4F27" w:rsidRPr="005B4AB6" w:rsidRDefault="005E4F27" w:rsidP="00947AAF">
            <w:pPr>
              <w:shd w:val="clear" w:color="auto" w:fill="FFFFFF"/>
              <w:ind w:left="24"/>
              <w:rPr>
                <w:rFonts w:ascii="Times New Roman" w:hAnsi="Times New Roman" w:cs="Times New Roman"/>
                <w:sz w:val="28"/>
                <w:szCs w:val="28"/>
              </w:rPr>
            </w:pPr>
            <w:r w:rsidRPr="005B4A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4F27" w:rsidRPr="005B4AB6" w:rsidRDefault="005E4F27" w:rsidP="00947AA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4F27" w:rsidRPr="005B4AB6" w:rsidTr="005E4F27">
        <w:trPr>
          <w:trHeight w:hRule="exact" w:val="3149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4F27" w:rsidRPr="005B4AB6" w:rsidRDefault="005E4F27" w:rsidP="00947AA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5B4A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  <w:p w:rsidR="005E4F27" w:rsidRPr="005B4AB6" w:rsidRDefault="005E4F27" w:rsidP="00947AA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5B4AB6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.</w:t>
            </w:r>
          </w:p>
        </w:tc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4F27" w:rsidRPr="005B4AB6" w:rsidRDefault="005E4F27" w:rsidP="005E4F27">
            <w:pPr>
              <w:shd w:val="clear" w:color="auto" w:fill="FFFFFF"/>
              <w:spacing w:line="269" w:lineRule="exact"/>
              <w:ind w:right="39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4A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Топонимика в ономастической науке.</w:t>
            </w:r>
          </w:p>
          <w:p w:rsidR="005E4F27" w:rsidRPr="005B4AB6" w:rsidRDefault="005E4F27" w:rsidP="005E4F27">
            <w:pPr>
              <w:shd w:val="clear" w:color="auto" w:fill="FFFFFF"/>
              <w:spacing w:line="269" w:lineRule="exact"/>
              <w:ind w:right="39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4A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Виды топонимов и способы их образования </w:t>
            </w:r>
          </w:p>
          <w:p w:rsidR="005E4F27" w:rsidRPr="005B4AB6" w:rsidRDefault="005E4F27" w:rsidP="005E4F27">
            <w:pPr>
              <w:shd w:val="clear" w:color="auto" w:fill="FFFFFF"/>
              <w:spacing w:line="269" w:lineRule="exact"/>
              <w:ind w:right="39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4A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Классификация собранного материала </w:t>
            </w:r>
          </w:p>
          <w:p w:rsidR="005E4F27" w:rsidRPr="005B4AB6" w:rsidRDefault="005E4F27" w:rsidP="005E4F27">
            <w:pPr>
              <w:shd w:val="clear" w:color="auto" w:fill="FFFFFF"/>
              <w:spacing w:line="269" w:lineRule="exact"/>
              <w:ind w:right="394"/>
              <w:rPr>
                <w:rFonts w:ascii="Times New Roman" w:hAnsi="Times New Roman" w:cs="Times New Roman"/>
                <w:sz w:val="28"/>
                <w:szCs w:val="28"/>
              </w:rPr>
            </w:pPr>
            <w:r w:rsidRPr="005B4AB6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Топонимы села, отраженные в произведениях </w:t>
            </w:r>
            <w:proofErr w:type="spellStart"/>
            <w:r w:rsidRPr="005B4A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И.В.Кашпурова</w:t>
            </w:r>
            <w:proofErr w:type="spell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4F27" w:rsidRPr="005B4AB6" w:rsidRDefault="005E4F27" w:rsidP="00947AA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4A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</w:t>
            </w:r>
          </w:p>
          <w:p w:rsidR="005E4F27" w:rsidRPr="005B4AB6" w:rsidRDefault="005E4F27" w:rsidP="00947AA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4A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5E4F27" w:rsidRPr="005B4AB6" w:rsidRDefault="005E4F27" w:rsidP="00947AA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4A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5E4F27" w:rsidRPr="005B4AB6" w:rsidRDefault="005E4F27" w:rsidP="00947AA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4A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5E4F27" w:rsidRPr="005B4AB6" w:rsidRDefault="005E4F27" w:rsidP="00947AA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E4F27" w:rsidRPr="005B4AB6" w:rsidRDefault="005E4F27" w:rsidP="00947AA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E4F27" w:rsidRPr="005B4AB6" w:rsidRDefault="005E4F27" w:rsidP="00947AA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5B4A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4F27" w:rsidRPr="005B4AB6" w:rsidRDefault="005E4F27" w:rsidP="00947AAF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 w:rsidRPr="005B4A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4F27" w:rsidRPr="005B4AB6" w:rsidRDefault="005E4F27" w:rsidP="00947AAF">
            <w:pPr>
              <w:shd w:val="clear" w:color="auto" w:fill="FFFFFF"/>
              <w:spacing w:line="826" w:lineRule="exact"/>
              <w:ind w:right="1411" w:firstLine="10"/>
              <w:rPr>
                <w:rFonts w:ascii="Times New Roman" w:hAnsi="Times New Roman" w:cs="Times New Roman"/>
                <w:sz w:val="28"/>
                <w:szCs w:val="28"/>
              </w:rPr>
            </w:pPr>
            <w:r w:rsidRPr="005B4A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1 2</w:t>
            </w:r>
          </w:p>
        </w:tc>
      </w:tr>
      <w:tr w:rsidR="005E4F27" w:rsidRPr="005B4AB6" w:rsidTr="005E4F27">
        <w:trPr>
          <w:trHeight w:hRule="exact" w:val="3475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4F27" w:rsidRPr="005B4AB6" w:rsidRDefault="005E4F27" w:rsidP="00947AAF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5B4A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4F27" w:rsidRPr="005B4AB6" w:rsidRDefault="005E4F27" w:rsidP="00947AAF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B4AB6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Антропонимика как наука и как часть культуры</w:t>
            </w:r>
          </w:p>
          <w:p w:rsidR="005E4F27" w:rsidRPr="005B4AB6" w:rsidRDefault="005E4F27" w:rsidP="00947AAF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B4A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жителей села Калиновского</w:t>
            </w:r>
          </w:p>
          <w:p w:rsidR="005E4F27" w:rsidRPr="005B4AB6" w:rsidRDefault="005E4F27" w:rsidP="00947AAF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4A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Трехчленность</w:t>
            </w:r>
            <w:proofErr w:type="spellEnd"/>
            <w:r w:rsidRPr="005B4A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русского имени</w:t>
            </w:r>
          </w:p>
          <w:p w:rsidR="005E4F27" w:rsidRPr="005B4AB6" w:rsidRDefault="005E4F27" w:rsidP="00947AAF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B4A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Прозвища, бытующие на территории села, их</w:t>
            </w:r>
          </w:p>
          <w:p w:rsidR="005E4F27" w:rsidRPr="005B4AB6" w:rsidRDefault="005E4F27" w:rsidP="00947AAF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B4A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разнообразие и классификация</w:t>
            </w:r>
          </w:p>
          <w:p w:rsidR="005E4F27" w:rsidRPr="005B4AB6" w:rsidRDefault="005E4F27" w:rsidP="00947AAF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B4A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История имени собственного  в родословной семьи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4F27" w:rsidRPr="005B4AB6" w:rsidRDefault="005E4F27" w:rsidP="00947AA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5B4A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4F27" w:rsidRPr="005B4AB6" w:rsidRDefault="005E4F27" w:rsidP="00947AAF">
            <w:pPr>
              <w:shd w:val="clear" w:color="auto" w:fill="FFFFFF"/>
              <w:ind w:left="24"/>
              <w:rPr>
                <w:rFonts w:ascii="Times New Roman" w:hAnsi="Times New Roman" w:cs="Times New Roman"/>
                <w:sz w:val="28"/>
                <w:szCs w:val="28"/>
              </w:rPr>
            </w:pPr>
            <w:r w:rsidRPr="005B4A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4F27" w:rsidRPr="005B4AB6" w:rsidRDefault="005E4F27" w:rsidP="00947AAF">
            <w:pPr>
              <w:shd w:val="clear" w:color="auto" w:fill="FFFFFF"/>
              <w:spacing w:line="274" w:lineRule="exact"/>
              <w:ind w:left="10" w:right="1406"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5B4A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</w:t>
            </w:r>
            <w:proofErr w:type="spellStart"/>
            <w:r w:rsidRPr="005B4A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proofErr w:type="spellEnd"/>
          </w:p>
        </w:tc>
      </w:tr>
      <w:tr w:rsidR="005E4F27" w:rsidRPr="005B4AB6" w:rsidTr="005E4F27">
        <w:trPr>
          <w:trHeight w:hRule="exact" w:val="725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4F27" w:rsidRPr="005B4AB6" w:rsidRDefault="005E4F27" w:rsidP="00947AAF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5B4A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4F27" w:rsidRPr="005B4AB6" w:rsidRDefault="005E4F27" w:rsidP="00947AAF">
            <w:pPr>
              <w:shd w:val="clear" w:color="auto" w:fill="FFFFFF"/>
              <w:spacing w:line="278" w:lineRule="exact"/>
              <w:ind w:right="298"/>
              <w:rPr>
                <w:rFonts w:ascii="Times New Roman" w:hAnsi="Times New Roman" w:cs="Times New Roman"/>
                <w:sz w:val="28"/>
                <w:szCs w:val="28"/>
              </w:rPr>
            </w:pPr>
            <w:r w:rsidRPr="005B4AB6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Имя собственное в романе А.Губина «Молоко </w:t>
            </w:r>
            <w:r w:rsidRPr="005B4A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волчицы»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4F27" w:rsidRPr="005B4AB6" w:rsidRDefault="005E4F27" w:rsidP="00947AA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4F27" w:rsidRPr="005B4AB6" w:rsidRDefault="005E4F27" w:rsidP="00947AA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4F27" w:rsidRPr="005B4AB6" w:rsidRDefault="005E4F27" w:rsidP="00947AAF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5B4A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5E4F27" w:rsidRPr="005B4AB6" w:rsidTr="005E4F27">
        <w:trPr>
          <w:trHeight w:hRule="exact" w:val="1738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4F27" w:rsidRPr="005B4AB6" w:rsidRDefault="005E4F27" w:rsidP="00947AAF">
            <w:pPr>
              <w:shd w:val="clear" w:color="auto" w:fill="FFFFFF"/>
              <w:ind w:left="24"/>
              <w:rPr>
                <w:rFonts w:ascii="Times New Roman" w:hAnsi="Times New Roman" w:cs="Times New Roman"/>
                <w:sz w:val="28"/>
                <w:szCs w:val="28"/>
              </w:rPr>
            </w:pPr>
            <w:r w:rsidRPr="005B4A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5</w:t>
            </w:r>
          </w:p>
        </w:tc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4F27" w:rsidRPr="005B4AB6" w:rsidRDefault="005E4F27" w:rsidP="00947AAF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4AB6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Зоонимы</w:t>
            </w:r>
            <w:proofErr w:type="spellEnd"/>
            <w:r w:rsidRPr="005B4AB6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и отражение в них </w:t>
            </w:r>
            <w:proofErr w:type="spellStart"/>
            <w:r w:rsidRPr="005B4AB6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имятворческой</w:t>
            </w:r>
            <w:proofErr w:type="spellEnd"/>
          </w:p>
          <w:p w:rsidR="005E4F27" w:rsidRPr="005B4AB6" w:rsidRDefault="005E4F27" w:rsidP="00947AAF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B4A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деятельности человека</w:t>
            </w:r>
          </w:p>
          <w:p w:rsidR="005E4F27" w:rsidRPr="005B4AB6" w:rsidRDefault="005E4F27" w:rsidP="00947AAF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B4A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Защита проектов</w:t>
            </w:r>
          </w:p>
          <w:p w:rsidR="005E4F27" w:rsidRPr="005B4AB6" w:rsidRDefault="005E4F27" w:rsidP="00947AAF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B4A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Отчеты о проделанной работе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4F27" w:rsidRPr="005B4AB6" w:rsidRDefault="005E4F27" w:rsidP="00947AAF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5B4A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4F27" w:rsidRPr="005B4AB6" w:rsidRDefault="005E4F27" w:rsidP="00947AAF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 w:rsidRPr="005B4A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4F27" w:rsidRPr="005B4AB6" w:rsidRDefault="005E4F27" w:rsidP="005E4F27">
            <w:pPr>
              <w:shd w:val="clear" w:color="auto" w:fill="FFFFFF"/>
              <w:spacing w:line="269" w:lineRule="exact"/>
              <w:ind w:left="19" w:right="1426" w:firstLine="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4A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 </w:t>
            </w:r>
          </w:p>
          <w:p w:rsidR="005E4F27" w:rsidRPr="005B4AB6" w:rsidRDefault="005E4F27" w:rsidP="005E4F27">
            <w:pPr>
              <w:shd w:val="clear" w:color="auto" w:fill="FFFFFF"/>
              <w:spacing w:line="269" w:lineRule="exact"/>
              <w:ind w:left="19" w:right="1426" w:firstLine="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E4F27" w:rsidRPr="005B4AB6" w:rsidRDefault="005E4F27" w:rsidP="005E4F27">
            <w:pPr>
              <w:shd w:val="clear" w:color="auto" w:fill="FFFFFF"/>
              <w:spacing w:line="269" w:lineRule="exact"/>
              <w:ind w:left="19" w:right="1426" w:firstLine="10"/>
              <w:rPr>
                <w:rFonts w:ascii="Times New Roman" w:hAnsi="Times New Roman" w:cs="Times New Roman"/>
                <w:sz w:val="28"/>
                <w:szCs w:val="28"/>
              </w:rPr>
            </w:pPr>
            <w:r w:rsidRPr="005B4A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5E4F27" w:rsidRPr="005B4AB6" w:rsidTr="005E4F27">
        <w:trPr>
          <w:trHeight w:hRule="exact" w:val="394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4F27" w:rsidRPr="005B4AB6" w:rsidRDefault="005E4F27" w:rsidP="00947AA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4F27" w:rsidRPr="005B4AB6" w:rsidRDefault="005E4F27" w:rsidP="00947AAF">
            <w:pPr>
              <w:shd w:val="clear" w:color="auto" w:fill="FFFFFF"/>
              <w:ind w:left="840"/>
              <w:rPr>
                <w:rFonts w:ascii="Times New Roman" w:hAnsi="Times New Roman" w:cs="Times New Roman"/>
                <w:sz w:val="28"/>
                <w:szCs w:val="28"/>
              </w:rPr>
            </w:pPr>
            <w:r w:rsidRPr="005B4A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Всего: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4F27" w:rsidRPr="005B4AB6" w:rsidRDefault="005E4F27" w:rsidP="00947AAF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5B4A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4F27" w:rsidRPr="005B4AB6" w:rsidRDefault="005E4F27" w:rsidP="00947AAF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5B4A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4F27" w:rsidRPr="005B4AB6" w:rsidRDefault="005E4F27" w:rsidP="00947AAF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5B4A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</w:tbl>
    <w:p w:rsidR="005E4F27" w:rsidRPr="005B4AB6" w:rsidRDefault="005E4F27" w:rsidP="005E4F27">
      <w:pPr>
        <w:rPr>
          <w:rFonts w:ascii="Times New Roman" w:hAnsi="Times New Roman" w:cs="Times New Roman"/>
          <w:sz w:val="28"/>
          <w:szCs w:val="28"/>
        </w:rPr>
      </w:pPr>
    </w:p>
    <w:p w:rsidR="00C50151" w:rsidRPr="005B4AB6" w:rsidRDefault="005E4F27">
      <w:pPr>
        <w:rPr>
          <w:rFonts w:ascii="Times New Roman" w:hAnsi="Times New Roman" w:cs="Times New Roman"/>
          <w:sz w:val="28"/>
          <w:szCs w:val="28"/>
        </w:rPr>
      </w:pPr>
      <w:r w:rsidRPr="005B4AB6">
        <w:rPr>
          <w:rFonts w:ascii="Times New Roman" w:hAnsi="Times New Roman" w:cs="Times New Roman"/>
          <w:sz w:val="28"/>
          <w:szCs w:val="28"/>
        </w:rPr>
        <w:t xml:space="preserve">ПОНЯТИЙНЫЙ АППАРАТ: языковая картина мира, </w:t>
      </w:r>
      <w:proofErr w:type="spellStart"/>
      <w:r w:rsidRPr="005B4AB6">
        <w:rPr>
          <w:rFonts w:ascii="Times New Roman" w:hAnsi="Times New Roman" w:cs="Times New Roman"/>
          <w:sz w:val="28"/>
          <w:szCs w:val="28"/>
        </w:rPr>
        <w:t>лингвострановедение</w:t>
      </w:r>
      <w:proofErr w:type="spellEnd"/>
      <w:r w:rsidRPr="005B4A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4AB6">
        <w:rPr>
          <w:rFonts w:ascii="Times New Roman" w:hAnsi="Times New Roman" w:cs="Times New Roman"/>
          <w:sz w:val="28"/>
          <w:szCs w:val="28"/>
        </w:rPr>
        <w:t>этнолингвистика</w:t>
      </w:r>
      <w:proofErr w:type="spellEnd"/>
      <w:r w:rsidRPr="005B4AB6">
        <w:rPr>
          <w:rFonts w:ascii="Times New Roman" w:hAnsi="Times New Roman" w:cs="Times New Roman"/>
          <w:sz w:val="28"/>
          <w:szCs w:val="28"/>
        </w:rPr>
        <w:t>,</w:t>
      </w:r>
      <w:r w:rsidR="00EF5D09" w:rsidRPr="005B4AB6">
        <w:rPr>
          <w:rFonts w:ascii="Times New Roman" w:hAnsi="Times New Roman" w:cs="Times New Roman"/>
          <w:sz w:val="28"/>
          <w:szCs w:val="28"/>
        </w:rPr>
        <w:t xml:space="preserve"> </w:t>
      </w:r>
      <w:r w:rsidRPr="005B4AB6">
        <w:rPr>
          <w:rFonts w:ascii="Times New Roman" w:hAnsi="Times New Roman" w:cs="Times New Roman"/>
          <w:sz w:val="28"/>
          <w:szCs w:val="28"/>
        </w:rPr>
        <w:t>имена официальные и неофициальные, язык языковая система, культура</w:t>
      </w:r>
      <w:proofErr w:type="gramStart"/>
      <w:r w:rsidRPr="005B4AB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B4AB6">
        <w:rPr>
          <w:rFonts w:ascii="Times New Roman" w:hAnsi="Times New Roman" w:cs="Times New Roman"/>
          <w:sz w:val="28"/>
          <w:szCs w:val="28"/>
        </w:rPr>
        <w:t xml:space="preserve"> этнос, ментальность,</w:t>
      </w:r>
      <w:r w:rsidR="00EF5D09" w:rsidRPr="005B4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4AB6">
        <w:rPr>
          <w:rFonts w:ascii="Times New Roman" w:hAnsi="Times New Roman" w:cs="Times New Roman"/>
          <w:sz w:val="28"/>
          <w:szCs w:val="28"/>
        </w:rPr>
        <w:t>оним</w:t>
      </w:r>
      <w:proofErr w:type="spellEnd"/>
      <w:r w:rsidRPr="005B4AB6">
        <w:rPr>
          <w:rFonts w:ascii="Times New Roman" w:hAnsi="Times New Roman" w:cs="Times New Roman"/>
          <w:sz w:val="28"/>
          <w:szCs w:val="28"/>
        </w:rPr>
        <w:t xml:space="preserve">, антропоним, </w:t>
      </w:r>
      <w:proofErr w:type="spellStart"/>
      <w:r w:rsidRPr="005B4AB6">
        <w:rPr>
          <w:rFonts w:ascii="Times New Roman" w:hAnsi="Times New Roman" w:cs="Times New Roman"/>
          <w:sz w:val="28"/>
          <w:szCs w:val="28"/>
        </w:rPr>
        <w:t>зооним</w:t>
      </w:r>
      <w:proofErr w:type="spellEnd"/>
      <w:r w:rsidRPr="005B4AB6">
        <w:rPr>
          <w:rFonts w:ascii="Times New Roman" w:hAnsi="Times New Roman" w:cs="Times New Roman"/>
          <w:sz w:val="28"/>
          <w:szCs w:val="28"/>
        </w:rPr>
        <w:t>,</w:t>
      </w:r>
      <w:r w:rsidR="00EF5D09" w:rsidRPr="005B4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4AB6">
        <w:rPr>
          <w:rFonts w:ascii="Times New Roman" w:hAnsi="Times New Roman" w:cs="Times New Roman"/>
          <w:sz w:val="28"/>
          <w:szCs w:val="28"/>
        </w:rPr>
        <w:t>онимия</w:t>
      </w:r>
      <w:proofErr w:type="spellEnd"/>
      <w:r w:rsidRPr="005B4AB6">
        <w:rPr>
          <w:rFonts w:ascii="Times New Roman" w:hAnsi="Times New Roman" w:cs="Times New Roman"/>
          <w:sz w:val="28"/>
          <w:szCs w:val="28"/>
        </w:rPr>
        <w:t>, социолингвистика,</w:t>
      </w:r>
      <w:r w:rsidR="00EF5D09" w:rsidRPr="005B4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4AB6">
        <w:rPr>
          <w:rFonts w:ascii="Times New Roman" w:hAnsi="Times New Roman" w:cs="Times New Roman"/>
          <w:sz w:val="28"/>
          <w:szCs w:val="28"/>
        </w:rPr>
        <w:t>этнолингвистика</w:t>
      </w:r>
      <w:proofErr w:type="spellEnd"/>
      <w:r w:rsidR="00EF5D09" w:rsidRPr="005B4AB6">
        <w:rPr>
          <w:rFonts w:ascii="Times New Roman" w:hAnsi="Times New Roman" w:cs="Times New Roman"/>
          <w:sz w:val="28"/>
          <w:szCs w:val="28"/>
        </w:rPr>
        <w:t>.</w:t>
      </w:r>
    </w:p>
    <w:p w:rsidR="00EF5D09" w:rsidRPr="005B4AB6" w:rsidRDefault="00EF5D09">
      <w:pPr>
        <w:rPr>
          <w:rFonts w:ascii="Times New Roman" w:hAnsi="Times New Roman" w:cs="Times New Roman"/>
          <w:sz w:val="28"/>
          <w:szCs w:val="28"/>
        </w:rPr>
      </w:pPr>
      <w:r w:rsidRPr="005B4AB6">
        <w:rPr>
          <w:rFonts w:ascii="Times New Roman" w:hAnsi="Times New Roman" w:cs="Times New Roman"/>
          <w:sz w:val="28"/>
          <w:szCs w:val="28"/>
        </w:rPr>
        <w:t xml:space="preserve">                               Литература</w:t>
      </w:r>
    </w:p>
    <w:p w:rsidR="00EF5D09" w:rsidRPr="005B4AB6" w:rsidRDefault="00EF5D0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B4AB6">
        <w:rPr>
          <w:rFonts w:ascii="Times New Roman" w:hAnsi="Times New Roman" w:cs="Times New Roman"/>
          <w:sz w:val="28"/>
          <w:szCs w:val="28"/>
        </w:rPr>
        <w:t>Бондалетов</w:t>
      </w:r>
      <w:proofErr w:type="spellEnd"/>
      <w:r w:rsidRPr="005B4AB6">
        <w:rPr>
          <w:rFonts w:ascii="Times New Roman" w:hAnsi="Times New Roman" w:cs="Times New Roman"/>
          <w:sz w:val="28"/>
          <w:szCs w:val="28"/>
        </w:rPr>
        <w:t xml:space="preserve"> В.Д. русская ономастика. М.,Просвещение.1983г.</w:t>
      </w:r>
    </w:p>
    <w:p w:rsidR="00EF5D09" w:rsidRPr="005B4AB6" w:rsidRDefault="00EF5D0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B4AB6">
        <w:rPr>
          <w:rFonts w:ascii="Times New Roman" w:hAnsi="Times New Roman" w:cs="Times New Roman"/>
          <w:sz w:val="28"/>
          <w:szCs w:val="28"/>
        </w:rPr>
        <w:t>Унбегаун</w:t>
      </w:r>
      <w:proofErr w:type="spellEnd"/>
      <w:r w:rsidRPr="005B4AB6">
        <w:rPr>
          <w:rFonts w:ascii="Times New Roman" w:hAnsi="Times New Roman" w:cs="Times New Roman"/>
          <w:sz w:val="28"/>
          <w:szCs w:val="28"/>
        </w:rPr>
        <w:t xml:space="preserve"> Б.-О. Русские фамилии. М.,Прогресс.1995г.</w:t>
      </w:r>
    </w:p>
    <w:p w:rsidR="00EF5D09" w:rsidRPr="005B4AB6" w:rsidRDefault="00EF5D0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B4AB6">
        <w:rPr>
          <w:rFonts w:ascii="Times New Roman" w:hAnsi="Times New Roman" w:cs="Times New Roman"/>
          <w:sz w:val="28"/>
          <w:szCs w:val="28"/>
        </w:rPr>
        <w:t>Федосюк</w:t>
      </w:r>
      <w:proofErr w:type="spellEnd"/>
      <w:r w:rsidRPr="005B4AB6">
        <w:rPr>
          <w:rFonts w:ascii="Times New Roman" w:hAnsi="Times New Roman" w:cs="Times New Roman"/>
          <w:sz w:val="28"/>
          <w:szCs w:val="28"/>
        </w:rPr>
        <w:t xml:space="preserve"> Ю.  Что означает ваша фамилия</w:t>
      </w:r>
      <w:proofErr w:type="gramStart"/>
      <w:r w:rsidRPr="005B4AB6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5B4AB6">
        <w:rPr>
          <w:rFonts w:ascii="Times New Roman" w:hAnsi="Times New Roman" w:cs="Times New Roman"/>
          <w:sz w:val="28"/>
          <w:szCs w:val="28"/>
        </w:rPr>
        <w:t>.,1996г.</w:t>
      </w:r>
    </w:p>
    <w:p w:rsidR="00EF5D09" w:rsidRPr="005B4AB6" w:rsidRDefault="00EF5D0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B4AB6">
        <w:rPr>
          <w:rFonts w:ascii="Times New Roman" w:hAnsi="Times New Roman" w:cs="Times New Roman"/>
          <w:sz w:val="28"/>
          <w:szCs w:val="28"/>
        </w:rPr>
        <w:t>НиконовВ.А</w:t>
      </w:r>
      <w:proofErr w:type="spellEnd"/>
      <w:r w:rsidRPr="005B4AB6">
        <w:rPr>
          <w:rFonts w:ascii="Times New Roman" w:hAnsi="Times New Roman" w:cs="Times New Roman"/>
          <w:sz w:val="28"/>
          <w:szCs w:val="28"/>
        </w:rPr>
        <w:t>. Краткий топонимический словарь.</w:t>
      </w:r>
    </w:p>
    <w:sectPr w:rsidR="00EF5D09" w:rsidRPr="005B4AB6" w:rsidSect="008502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>
    <w:useFELayout/>
  </w:compat>
  <w:rsids>
    <w:rsidRoot w:val="00BB14AC"/>
    <w:rsid w:val="002B06BF"/>
    <w:rsid w:val="00442D00"/>
    <w:rsid w:val="005B4AB6"/>
    <w:rsid w:val="005E4F27"/>
    <w:rsid w:val="005F3D93"/>
    <w:rsid w:val="007A7CF8"/>
    <w:rsid w:val="00850270"/>
    <w:rsid w:val="00A769D2"/>
    <w:rsid w:val="00A864DB"/>
    <w:rsid w:val="00B67230"/>
    <w:rsid w:val="00BB14AC"/>
    <w:rsid w:val="00C50151"/>
    <w:rsid w:val="00C81185"/>
    <w:rsid w:val="00CD2CD1"/>
    <w:rsid w:val="00E94A59"/>
    <w:rsid w:val="00EF5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2010-05-22T07:29:00Z</dcterms:created>
  <dcterms:modified xsi:type="dcterms:W3CDTF">2010-05-22T07:29:00Z</dcterms:modified>
</cp:coreProperties>
</file>