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F" w:rsidRPr="00A91487" w:rsidRDefault="00A91487" w:rsidP="00A91487">
      <w:pPr>
        <w:jc w:val="center"/>
        <w:rPr>
          <w:rFonts w:ascii="Times New Roman" w:hAnsi="Times New Roman" w:cs="Times New Roman"/>
          <w:b/>
          <w:sz w:val="32"/>
          <w:szCs w:val="32"/>
        </w:rPr>
      </w:pPr>
      <w:r w:rsidRPr="00A91487">
        <w:rPr>
          <w:rFonts w:ascii="Times New Roman" w:hAnsi="Times New Roman" w:cs="Times New Roman"/>
          <w:b/>
          <w:sz w:val="32"/>
          <w:szCs w:val="32"/>
        </w:rPr>
        <w:t>Тел күрке – сүз</w:t>
      </w:r>
    </w:p>
    <w:p w:rsidR="00A91487" w:rsidRPr="00A91487" w:rsidRDefault="00A91487" w:rsidP="00A91487">
      <w:pPr>
        <w:jc w:val="center"/>
        <w:rPr>
          <w:rFonts w:ascii="Times New Roman" w:hAnsi="Times New Roman" w:cs="Times New Roman"/>
          <w:b/>
          <w:sz w:val="28"/>
          <w:szCs w:val="28"/>
          <w:lang w:val="tt-RU"/>
        </w:rPr>
      </w:pPr>
      <w:r w:rsidRPr="00A91487">
        <w:rPr>
          <w:rFonts w:ascii="Times New Roman" w:hAnsi="Times New Roman" w:cs="Times New Roman"/>
          <w:b/>
          <w:sz w:val="28"/>
          <w:szCs w:val="28"/>
          <w:lang w:val="tt-RU"/>
        </w:rPr>
        <w:t>(</w:t>
      </w:r>
      <w:r w:rsidR="00046657">
        <w:rPr>
          <w:rFonts w:ascii="Times New Roman" w:hAnsi="Times New Roman" w:cs="Times New Roman"/>
          <w:b/>
          <w:sz w:val="28"/>
          <w:szCs w:val="28"/>
          <w:lang w:val="tt-RU"/>
        </w:rPr>
        <w:t>татар һәм рус телләренең чагыштырма</w:t>
      </w:r>
      <w:r w:rsidRPr="00A91487">
        <w:rPr>
          <w:rFonts w:ascii="Times New Roman" w:hAnsi="Times New Roman" w:cs="Times New Roman"/>
          <w:b/>
          <w:sz w:val="28"/>
          <w:szCs w:val="28"/>
          <w:lang w:val="tt-RU"/>
        </w:rPr>
        <w:t xml:space="preserve"> грамматика</w:t>
      </w:r>
      <w:r w:rsidR="00046657">
        <w:rPr>
          <w:rFonts w:ascii="Times New Roman" w:hAnsi="Times New Roman" w:cs="Times New Roman"/>
          <w:b/>
          <w:sz w:val="28"/>
          <w:szCs w:val="28"/>
          <w:lang w:val="tt-RU"/>
        </w:rPr>
        <w:t>сы</w:t>
      </w:r>
      <w:r w:rsidR="00BC68F1">
        <w:rPr>
          <w:rFonts w:ascii="Times New Roman" w:hAnsi="Times New Roman" w:cs="Times New Roman"/>
          <w:b/>
          <w:sz w:val="28"/>
          <w:szCs w:val="28"/>
          <w:lang w:val="tt-RU"/>
        </w:rPr>
        <w:t xml:space="preserve"> буенча махсус курс</w:t>
      </w:r>
      <w:r w:rsidRPr="00A91487">
        <w:rPr>
          <w:rFonts w:ascii="Times New Roman" w:hAnsi="Times New Roman" w:cs="Times New Roman"/>
          <w:b/>
          <w:sz w:val="28"/>
          <w:szCs w:val="28"/>
          <w:lang w:val="tt-RU"/>
        </w:rPr>
        <w:t>)</w:t>
      </w:r>
    </w:p>
    <w:p w:rsidR="00C201A2" w:rsidRDefault="00C201A2" w:rsidP="004A26F6">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“Тел күрке – сүз””дип ата</w:t>
      </w:r>
      <w:r w:rsidR="00AB1681">
        <w:rPr>
          <w:rFonts w:ascii="Times New Roman" w:hAnsi="Times New Roman" w:cs="Times New Roman"/>
          <w:sz w:val="28"/>
          <w:szCs w:val="28"/>
          <w:lang w:val="tt-RU"/>
        </w:rPr>
        <w:t>лган махсус</w:t>
      </w:r>
      <w:r w:rsidR="00046657">
        <w:rPr>
          <w:rFonts w:ascii="Times New Roman" w:hAnsi="Times New Roman" w:cs="Times New Roman"/>
          <w:sz w:val="28"/>
          <w:szCs w:val="28"/>
          <w:lang w:val="tt-RU"/>
        </w:rPr>
        <w:t xml:space="preserve"> курс программасы 34</w:t>
      </w:r>
      <w:r w:rsidR="004A26F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сәгатькә исәпләнгән. Ул 5нче сыйныфларда татар телен начар белүче укучылар өчен татар телен рус теле белән чагыштырып өйрәнү курсы буларак тәкъдим ителә.</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Программа татар теленең серләренә төшенүне, орфографиянең кыен очракларын тирәнтен өйрәнүне, сүзлек запасын баетуны, уй-фикереңне тиешле сүзләр белән дөрес һәм оста итеп аңлата һәм дәлилли белүне күздә тота.</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Курсны өйрәнү укучыларның танып белүен, аңлавын, иҗади фикерләвен, дөрес язу нормаларын белүнең кирәклеген аңлауны активлаштыруны күздә тота. Укучыларда эзләнү, тикшеренү, проектлар төзү эшләре белән шөгыльләнүгә омтылыш уята.</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Курсны өйрәнү вакытында укучылар тарафыннан интеллектуаль танып белү, эмоциональ эшчәнлек төрләре файдаланыла. Мәсәлән, теманы тикшергәндә, укучылар татар теле дәресләрендә алган белемнәрне кулланалар, шул ук вакытта белемнәрне тирәнәйтәләр, яңа белемнәр алалар. Алган белемнәрен гамәли файдалану укучыларга әхлакый канәгатьлек бирә, алга таба предметны өйрәнүгә кызыксыну уята һәм эмоциональ кәеф булдыра.</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Парлы һәм группалы эш алымнары куллану уңай нәтиҗә бирә.</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Программа теоретик материал, практик характердагы биремнәр, кызыклы сорауларны, проект эшләрен үз эченә ала. Курс проект яклау белән тәмамлана.</w:t>
      </w:r>
    </w:p>
    <w:p w:rsidR="00C201A2" w:rsidRDefault="00C201A2" w:rsidP="00C201A2">
      <w:pPr>
        <w:spacing w:after="0" w:line="360" w:lineRule="auto"/>
        <w:ind w:left="-709" w:firstLine="709"/>
        <w:rPr>
          <w:rFonts w:ascii="Times New Roman" w:hAnsi="Times New Roman" w:cs="Times New Roman"/>
          <w:sz w:val="28"/>
          <w:szCs w:val="28"/>
          <w:lang w:val="tt-RU"/>
        </w:rPr>
      </w:pPr>
      <w:r>
        <w:rPr>
          <w:rFonts w:ascii="Times New Roman" w:hAnsi="Times New Roman" w:cs="Times New Roman"/>
          <w:sz w:val="28"/>
          <w:szCs w:val="28"/>
          <w:lang w:val="tt-RU"/>
        </w:rPr>
        <w:t>Бу курс укучыларга гуманитар профильгә юнәлеш бирә.</w:t>
      </w:r>
    </w:p>
    <w:p w:rsidR="00C201A2" w:rsidRDefault="00C201A2" w:rsidP="00C201A2">
      <w:pPr>
        <w:spacing w:after="0"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Максат:</w:t>
      </w:r>
    </w:p>
    <w:p w:rsidR="00C201A2" w:rsidRDefault="00C201A2" w:rsidP="00C201A2">
      <w:pPr>
        <w:pStyle w:val="a3"/>
        <w:numPr>
          <w:ilvl w:val="0"/>
          <w:numId w:val="1"/>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Татар телен рус теле белән чагыштырып өйрәнү барышында татар орфоэпиясенең һәм орфографиясенең кыен очракларын тирәнтен үзләштереп, матур дөрес язу һәм сөйләм культурасын формалаштыру, сүзлек запасын баету.</w:t>
      </w:r>
    </w:p>
    <w:p w:rsidR="00C201A2" w:rsidRDefault="00C201A2" w:rsidP="00C201A2">
      <w:pPr>
        <w:spacing w:after="0"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Бурычлар:</w:t>
      </w:r>
    </w:p>
    <w:p w:rsidR="00C201A2" w:rsidRDefault="00C201A2" w:rsidP="00C201A2">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Татар теле орфоэпиясенең һәм орфографиясенең кыен очраклары турындагы белемнәрне тирәнәйтү, системага салу</w:t>
      </w:r>
    </w:p>
    <w:p w:rsidR="00C201A2" w:rsidRDefault="00C201A2" w:rsidP="00C201A2">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Орфографик кагыйдәләрне дөрес куллана белү күнекмәләрен булдыру</w:t>
      </w:r>
    </w:p>
    <w:p w:rsidR="00C201A2" w:rsidRDefault="00C201A2" w:rsidP="00C201A2">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Укучыларның белем дәрәҗәсен яңа мәгълүматлар белән күтәрү</w:t>
      </w:r>
    </w:p>
    <w:p w:rsidR="00C201A2" w:rsidRDefault="00C201A2" w:rsidP="00C201A2">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Телдән акыллы, оста файдалану</w:t>
      </w:r>
    </w:p>
    <w:p w:rsidR="00C201A2" w:rsidRDefault="00C201A2" w:rsidP="00C201A2">
      <w:pPr>
        <w:pStyle w:val="a3"/>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Туган телнең сафлыгына, камиллегенә сакчыл мөнәсәбәт тәрбияләү.</w:t>
      </w:r>
    </w:p>
    <w:p w:rsidR="00C201A2" w:rsidRDefault="00C201A2" w:rsidP="00C201A2">
      <w:pPr>
        <w:spacing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Курсны өйрәнүдән көтелгән нәтиҗә:</w:t>
      </w:r>
    </w:p>
    <w:p w:rsidR="00C201A2" w:rsidRDefault="00C201A2" w:rsidP="00C201A2">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татар теленең кызыклы һәм серле, шул ук вакытта камил һәм матур тел булуы туррында аңлы күзаллау булдыру</w:t>
      </w:r>
    </w:p>
    <w:p w:rsidR="00C201A2" w:rsidRDefault="00C201A2" w:rsidP="00C201A2">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укучыларда туган тел аша милли үзаң формалаштыру</w:t>
      </w:r>
    </w:p>
    <w:p w:rsidR="00C201A2" w:rsidRDefault="00C201A2" w:rsidP="00C201A2">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һөнәри эшчәнлек базарында үз туган телеңдә дөрес язу һәм сөйләм культурасы югары конкурентлык дәрәҗәсендә булган шәхес тәрбияләү</w:t>
      </w:r>
    </w:p>
    <w:p w:rsidR="00C201A2" w:rsidRDefault="00C201A2" w:rsidP="00C201A2">
      <w:pPr>
        <w:pStyle w:val="a3"/>
        <w:spacing w:after="0" w:line="360" w:lineRule="auto"/>
        <w:rPr>
          <w:rFonts w:ascii="Times New Roman" w:hAnsi="Times New Roman" w:cs="Times New Roman"/>
          <w:sz w:val="28"/>
          <w:szCs w:val="28"/>
          <w:lang w:val="tt-RU"/>
        </w:rPr>
      </w:pPr>
    </w:p>
    <w:p w:rsidR="00C201A2" w:rsidRDefault="00C201A2" w:rsidP="00C201A2">
      <w:pPr>
        <w:spacing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Курсны үткәрү формалары:</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Лекция</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Семинар</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Түгәрәк өстәл янында сөйләшү</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Гәзит чыгару</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Проектлар төзү</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Эшлекле уен</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Баш миен штурмлау</w:t>
      </w:r>
    </w:p>
    <w:p w:rsidR="00C201A2" w:rsidRDefault="00C201A2" w:rsidP="00C201A2">
      <w:pPr>
        <w:pStyle w:val="a3"/>
        <w:numPr>
          <w:ilvl w:val="0"/>
          <w:numId w:val="6"/>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Эзләнү, материал туплау</w:t>
      </w:r>
    </w:p>
    <w:p w:rsidR="00C201A2" w:rsidRDefault="00C201A2" w:rsidP="00C201A2">
      <w:pPr>
        <w:pStyle w:val="a3"/>
        <w:spacing w:after="0" w:line="360" w:lineRule="auto"/>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Методик яктан тәэмин ителеш:</w:t>
      </w:r>
    </w:p>
    <w:p w:rsidR="00C201A2" w:rsidRDefault="00C201A2" w:rsidP="00C201A2">
      <w:pPr>
        <w:spacing w:after="0" w:line="360" w:lineRule="auto"/>
        <w:ind w:left="-709" w:firstLine="709"/>
        <w:rPr>
          <w:rFonts w:ascii="Times New Roman" w:hAnsi="Times New Roman" w:cs="Times New Roman"/>
          <w:b/>
          <w:sz w:val="28"/>
          <w:szCs w:val="28"/>
          <w:lang w:val="tt-RU"/>
        </w:rPr>
      </w:pPr>
    </w:p>
    <w:p w:rsidR="00C201A2" w:rsidRDefault="00C201A2" w:rsidP="00C201A2">
      <w:pPr>
        <w:pStyle w:val="a3"/>
        <w:numPr>
          <w:ilvl w:val="0"/>
          <w:numId w:val="7"/>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Таблицалар, терәк схемалар</w:t>
      </w:r>
    </w:p>
    <w:p w:rsidR="00C201A2" w:rsidRDefault="00C201A2" w:rsidP="00C201A2">
      <w:pPr>
        <w:pStyle w:val="a3"/>
        <w:numPr>
          <w:ilvl w:val="0"/>
          <w:numId w:val="7"/>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Өләшү материалы(карточкалар, тестлар, биремнәр)</w:t>
      </w:r>
    </w:p>
    <w:p w:rsidR="00C201A2" w:rsidRDefault="00C201A2" w:rsidP="00C201A2">
      <w:pPr>
        <w:pStyle w:val="a3"/>
        <w:numPr>
          <w:ilvl w:val="0"/>
          <w:numId w:val="7"/>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Сүзлекләр, энциклопедияләр</w:t>
      </w:r>
    </w:p>
    <w:p w:rsidR="00C201A2" w:rsidRDefault="00C201A2" w:rsidP="00C201A2">
      <w:pPr>
        <w:pStyle w:val="a3"/>
        <w:numPr>
          <w:ilvl w:val="0"/>
          <w:numId w:val="7"/>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Мультимедиа презентацияләре</w:t>
      </w:r>
    </w:p>
    <w:p w:rsidR="00C201A2" w:rsidRDefault="00C201A2" w:rsidP="00C201A2">
      <w:pPr>
        <w:pStyle w:val="a3"/>
        <w:numPr>
          <w:ilvl w:val="0"/>
          <w:numId w:val="7"/>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Электрон дәреслек</w:t>
      </w:r>
    </w:p>
    <w:p w:rsidR="00C201A2" w:rsidRDefault="00C201A2" w:rsidP="00C201A2">
      <w:pPr>
        <w:pStyle w:val="a3"/>
        <w:spacing w:after="0" w:line="360" w:lineRule="auto"/>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Техник яктан тәэмин ителеш:</w:t>
      </w:r>
    </w:p>
    <w:p w:rsidR="00C201A2" w:rsidRDefault="00C201A2" w:rsidP="00C201A2">
      <w:pPr>
        <w:pStyle w:val="a3"/>
        <w:numPr>
          <w:ilvl w:val="0"/>
          <w:numId w:val="8"/>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Мультимедиа проектор</w:t>
      </w:r>
    </w:p>
    <w:p w:rsidR="00C201A2" w:rsidRDefault="00C201A2" w:rsidP="00C201A2">
      <w:pPr>
        <w:pStyle w:val="a3"/>
        <w:numPr>
          <w:ilvl w:val="0"/>
          <w:numId w:val="8"/>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Аудио, видеомагнитофон</w:t>
      </w:r>
    </w:p>
    <w:p w:rsidR="00C201A2" w:rsidRDefault="00C201A2" w:rsidP="00C201A2">
      <w:pPr>
        <w:pStyle w:val="a3"/>
        <w:spacing w:after="0" w:line="360" w:lineRule="auto"/>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b/>
          <w:sz w:val="28"/>
          <w:szCs w:val="28"/>
          <w:lang w:val="tt-RU"/>
        </w:rPr>
      </w:pPr>
      <w:r>
        <w:rPr>
          <w:rFonts w:ascii="Times New Roman" w:hAnsi="Times New Roman" w:cs="Times New Roman"/>
          <w:b/>
          <w:sz w:val="28"/>
          <w:szCs w:val="28"/>
          <w:lang w:val="tt-RU"/>
        </w:rPr>
        <w:t>Методик тәкъдимнәр:</w:t>
      </w:r>
    </w:p>
    <w:p w:rsidR="00C201A2" w:rsidRDefault="00C201A2" w:rsidP="00C201A2">
      <w:pPr>
        <w:pStyle w:val="a3"/>
        <w:numPr>
          <w:ilvl w:val="0"/>
          <w:numId w:val="9"/>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Укучыларның шәхси эшчәнлегенә күбрәк игътибар бирергә киңәш ителә</w:t>
      </w:r>
    </w:p>
    <w:p w:rsidR="00C201A2" w:rsidRDefault="00C201A2" w:rsidP="00C201A2">
      <w:pPr>
        <w:pStyle w:val="a3"/>
        <w:numPr>
          <w:ilvl w:val="0"/>
          <w:numId w:val="9"/>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Курсны уздырганда информацион технологияләр куллану хуплана</w:t>
      </w:r>
    </w:p>
    <w:p w:rsidR="00C201A2" w:rsidRDefault="00AB1681" w:rsidP="00C201A2">
      <w:pPr>
        <w:pStyle w:val="a3"/>
        <w:numPr>
          <w:ilvl w:val="0"/>
          <w:numId w:val="9"/>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Махсус</w:t>
      </w:r>
      <w:r w:rsidR="00C201A2">
        <w:rPr>
          <w:rFonts w:ascii="Times New Roman" w:hAnsi="Times New Roman" w:cs="Times New Roman"/>
          <w:sz w:val="28"/>
          <w:szCs w:val="28"/>
          <w:lang w:val="tt-RU"/>
        </w:rPr>
        <w:t xml:space="preserve"> курс буенча үзләштерелгән белемнәрне гамәли эшләр белән ныгытып барырга тәкъдим ителә</w:t>
      </w:r>
    </w:p>
    <w:p w:rsidR="00C201A2" w:rsidRDefault="00C201A2" w:rsidP="00C201A2">
      <w:pPr>
        <w:spacing w:after="0" w:line="360" w:lineRule="auto"/>
        <w:ind w:left="-709" w:firstLine="709"/>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sz w:val="28"/>
          <w:szCs w:val="28"/>
          <w:lang w:val="tt-RU"/>
        </w:rPr>
      </w:pPr>
    </w:p>
    <w:p w:rsidR="00C201A2" w:rsidRDefault="00C201A2" w:rsidP="00C201A2">
      <w:pPr>
        <w:spacing w:after="0" w:line="360" w:lineRule="auto"/>
        <w:ind w:left="-709" w:firstLine="709"/>
        <w:rPr>
          <w:rFonts w:ascii="Times New Roman" w:hAnsi="Times New Roman" w:cs="Times New Roman"/>
          <w:sz w:val="28"/>
          <w:szCs w:val="28"/>
          <w:lang w:val="tt-RU"/>
        </w:rPr>
      </w:pPr>
    </w:p>
    <w:p w:rsidR="00C56EEA" w:rsidRDefault="00C56EEA"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8C494E" w:rsidRDefault="008C494E"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4A26F6">
      <w:pPr>
        <w:spacing w:after="0" w:line="360" w:lineRule="auto"/>
        <w:ind w:left="-709"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Курсның тематик планы.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557"/>
        <w:gridCol w:w="1275"/>
        <w:gridCol w:w="1276"/>
        <w:gridCol w:w="1276"/>
        <w:gridCol w:w="2126"/>
        <w:gridCol w:w="992"/>
      </w:tblGrid>
      <w:tr w:rsidR="00046657" w:rsidRPr="00741508" w:rsidTr="002E140C">
        <w:tc>
          <w:tcPr>
            <w:tcW w:w="846" w:type="dxa"/>
            <w:vMerge w:val="restart"/>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b/>
                <w:sz w:val="28"/>
                <w:szCs w:val="28"/>
                <w:lang w:val="tt-RU"/>
              </w:rPr>
            </w:pPr>
            <w:r w:rsidRPr="00741508">
              <w:rPr>
                <w:rFonts w:ascii="Times New Roman" w:hAnsi="Times New Roman" w:cs="Times New Roman"/>
                <w:b/>
                <w:sz w:val="28"/>
                <w:szCs w:val="28"/>
                <w:lang w:val="tt-RU"/>
              </w:rPr>
              <w:t>№ п/п</w:t>
            </w:r>
          </w:p>
        </w:tc>
        <w:tc>
          <w:tcPr>
            <w:tcW w:w="2557" w:type="dxa"/>
            <w:vMerge w:val="restart"/>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b/>
                <w:sz w:val="28"/>
                <w:szCs w:val="28"/>
                <w:lang w:val="tt-RU"/>
              </w:rPr>
            </w:pPr>
            <w:r w:rsidRPr="00741508">
              <w:rPr>
                <w:rFonts w:ascii="Times New Roman" w:hAnsi="Times New Roman" w:cs="Times New Roman"/>
                <w:b/>
                <w:sz w:val="28"/>
                <w:szCs w:val="28"/>
                <w:lang w:val="tt-RU"/>
              </w:rPr>
              <w:t>Тема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46657" w:rsidRDefault="00046657" w:rsidP="00747F3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Барлык сәг.</w:t>
            </w:r>
          </w:p>
          <w:p w:rsidR="00046657" w:rsidRPr="00741508" w:rsidRDefault="00046657" w:rsidP="00747F3F">
            <w:pPr>
              <w:spacing w:after="0"/>
              <w:rPr>
                <w:rFonts w:ascii="Times New Roman" w:hAnsi="Times New Roman" w:cs="Times New Roman"/>
                <w:b/>
                <w:sz w:val="28"/>
                <w:szCs w:val="28"/>
                <w:lang w:val="tt-RU"/>
              </w:rPr>
            </w:pPr>
            <w:r w:rsidRPr="00741508">
              <w:rPr>
                <w:rFonts w:ascii="Times New Roman" w:hAnsi="Times New Roman" w:cs="Times New Roman"/>
                <w:b/>
                <w:sz w:val="28"/>
                <w:szCs w:val="28"/>
                <w:lang w:val="tt-RU"/>
              </w:rPr>
              <w:t>саны</w:t>
            </w:r>
          </w:p>
        </w:tc>
        <w:tc>
          <w:tcPr>
            <w:tcW w:w="2552" w:type="dxa"/>
            <w:gridSpan w:val="2"/>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b/>
                <w:sz w:val="28"/>
                <w:szCs w:val="28"/>
                <w:lang w:val="tt-RU"/>
              </w:rPr>
            </w:pPr>
            <w:r w:rsidRPr="00741508">
              <w:rPr>
                <w:rFonts w:ascii="Times New Roman" w:hAnsi="Times New Roman" w:cs="Times New Roman"/>
                <w:b/>
                <w:sz w:val="28"/>
                <w:szCs w:val="28"/>
                <w:lang w:val="tt-RU"/>
              </w:rPr>
              <w:t>Шул исәптән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b/>
                <w:sz w:val="28"/>
                <w:szCs w:val="28"/>
                <w:lang w:val="tt-RU"/>
              </w:rPr>
            </w:pPr>
            <w:r w:rsidRPr="00741508">
              <w:rPr>
                <w:rFonts w:ascii="Times New Roman" w:hAnsi="Times New Roman" w:cs="Times New Roman"/>
                <w:b/>
                <w:sz w:val="28"/>
                <w:szCs w:val="28"/>
                <w:lang w:val="tt-RU"/>
              </w:rPr>
              <w:t>Эшчәнлек төре</w:t>
            </w:r>
          </w:p>
        </w:tc>
        <w:tc>
          <w:tcPr>
            <w:tcW w:w="992" w:type="dxa"/>
            <w:vMerge w:val="restart"/>
            <w:tcBorders>
              <w:top w:val="single" w:sz="4" w:space="0" w:color="auto"/>
              <w:left w:val="single" w:sz="4" w:space="0" w:color="auto"/>
              <w:right w:val="single" w:sz="4" w:space="0" w:color="auto"/>
            </w:tcBorders>
          </w:tcPr>
          <w:p w:rsidR="00046657" w:rsidRPr="00741508" w:rsidRDefault="00046657" w:rsidP="00747F3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Үткә-рү вакы-ты</w:t>
            </w:r>
          </w:p>
        </w:tc>
      </w:tr>
      <w:tr w:rsidR="00046657" w:rsidRPr="00741508" w:rsidTr="002E140C">
        <w:tc>
          <w:tcPr>
            <w:tcW w:w="846" w:type="dxa"/>
            <w:vMerge/>
            <w:tcBorders>
              <w:top w:val="single" w:sz="4" w:space="0" w:color="auto"/>
              <w:left w:val="single" w:sz="4" w:space="0" w:color="auto"/>
              <w:bottom w:val="single" w:sz="4" w:space="0" w:color="auto"/>
              <w:right w:val="single" w:sz="4" w:space="0" w:color="auto"/>
            </w:tcBorders>
            <w:vAlign w:val="center"/>
            <w:hideMark/>
          </w:tcPr>
          <w:p w:rsidR="00046657" w:rsidRPr="00741508" w:rsidRDefault="00046657" w:rsidP="00747F3F">
            <w:pPr>
              <w:spacing w:after="0"/>
              <w:rPr>
                <w:rFonts w:ascii="Times New Roman" w:hAnsi="Times New Roman" w:cs="Times New Roman"/>
                <w:sz w:val="28"/>
                <w:szCs w:val="28"/>
                <w:lang w:val="tt-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046657" w:rsidRPr="00741508" w:rsidRDefault="00046657" w:rsidP="00747F3F">
            <w:pPr>
              <w:rPr>
                <w:rFonts w:ascii="Times New Roman" w:hAnsi="Times New Roman" w:cs="Times New Roman"/>
                <w:sz w:val="28"/>
                <w:szCs w:val="28"/>
                <w:lang w:val="tt-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лекция</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практик һәм семинар дәресләр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46657" w:rsidRPr="00741508" w:rsidRDefault="00046657" w:rsidP="00747F3F">
            <w:pPr>
              <w:rPr>
                <w:rFonts w:ascii="Times New Roman" w:hAnsi="Times New Roman" w:cs="Times New Roman"/>
                <w:sz w:val="28"/>
                <w:szCs w:val="28"/>
                <w:lang w:val="tt-RU"/>
              </w:rPr>
            </w:pPr>
          </w:p>
        </w:tc>
        <w:tc>
          <w:tcPr>
            <w:tcW w:w="992" w:type="dxa"/>
            <w:vMerge/>
            <w:tcBorders>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Телнең үсеше һәм яшәеше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tcPr>
          <w:p w:rsidR="00046657" w:rsidRDefault="00046657" w:rsidP="00747F3F">
            <w:pPr>
              <w:rPr>
                <w:rFonts w:ascii="Times New Roman" w:hAnsi="Times New Roman" w:cs="Times New Roman"/>
                <w:sz w:val="28"/>
                <w:szCs w:val="28"/>
                <w:lang w:val="tt-RU"/>
              </w:rPr>
            </w:pPr>
          </w:p>
          <w:p w:rsidR="00046657" w:rsidRPr="00741508" w:rsidRDefault="00046657" w:rsidP="00747F3F">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Дәрес-лекция</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Татарстан Республикасында дәүләт телләре.  Рус һәм татар теленең охшаш һәм аермалы яклары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Әңгәмә, баш миен штурмлау</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3</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Татар әдәби теле һәм матур әдәбият теле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p w:rsidR="00046657" w:rsidRPr="00741508" w:rsidRDefault="00046657" w:rsidP="00747F3F">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Түгәрәк өстәл янында сөйләшү</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4</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Тат</w:t>
            </w:r>
            <w:r>
              <w:rPr>
                <w:rFonts w:ascii="Times New Roman" w:hAnsi="Times New Roman" w:cs="Times New Roman"/>
                <w:sz w:val="28"/>
                <w:szCs w:val="28"/>
                <w:lang w:val="tt-RU"/>
              </w:rPr>
              <w:t>ар теле һәм рус теленең фонетикасы һәм орфоэпиясе үзенчәлекләре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Әңгәмә, тема буенча чыгышлар, индивидуаль эшләр</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5</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 xml:space="preserve">Татар телендә генә очрый торган авазлар. </w:t>
            </w:r>
            <w:r w:rsidRPr="00741508">
              <w:rPr>
                <w:rFonts w:ascii="Times New Roman" w:hAnsi="Times New Roman" w:cs="Times New Roman"/>
                <w:sz w:val="28"/>
                <w:szCs w:val="28"/>
                <w:lang w:val="tt-RU"/>
              </w:rPr>
              <w:t>Язуда аерым хәрефе бул</w:t>
            </w:r>
            <w:r>
              <w:rPr>
                <w:rFonts w:ascii="Times New Roman" w:hAnsi="Times New Roman" w:cs="Times New Roman"/>
                <w:sz w:val="28"/>
                <w:szCs w:val="28"/>
                <w:lang w:val="tt-RU"/>
              </w:rPr>
              <w:t>маган авазларны бирү , рус теле белән чагыштыру</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Укучылар сөйләменә һәм язуына анализ</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 xml:space="preserve">Тавышсыз </w:t>
            </w:r>
            <w:r w:rsidRPr="00741508">
              <w:rPr>
                <w:rFonts w:ascii="Times New Roman" w:hAnsi="Times New Roman" w:cs="Times New Roman"/>
                <w:sz w:val="28"/>
                <w:szCs w:val="28"/>
                <w:lang w:val="tt-RU"/>
              </w:rPr>
              <w:lastRenderedPageBreak/>
              <w:t xml:space="preserve">хәрефләрнең  </w:t>
            </w:r>
            <w:r>
              <w:rPr>
                <w:rFonts w:ascii="Times New Roman" w:hAnsi="Times New Roman" w:cs="Times New Roman"/>
                <w:sz w:val="28"/>
                <w:szCs w:val="28"/>
                <w:lang w:val="tt-RU"/>
              </w:rPr>
              <w:t xml:space="preserve">рус һәм татар телендә </w:t>
            </w:r>
            <w:r w:rsidRPr="00741508">
              <w:rPr>
                <w:rFonts w:ascii="Times New Roman" w:hAnsi="Times New Roman" w:cs="Times New Roman"/>
                <w:sz w:val="28"/>
                <w:szCs w:val="28"/>
                <w:lang w:val="tt-RU"/>
              </w:rPr>
              <w:t>дөрес язылышы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1</w:t>
            </w:r>
          </w:p>
          <w:p w:rsidR="00046657" w:rsidRDefault="00046657" w:rsidP="00747F3F">
            <w:pPr>
              <w:spacing w:after="0"/>
              <w:rPr>
                <w:rFonts w:ascii="Times New Roman" w:hAnsi="Times New Roman" w:cs="Times New Roman"/>
                <w:sz w:val="28"/>
                <w:szCs w:val="28"/>
                <w:lang w:val="tt-RU"/>
              </w:rPr>
            </w:pPr>
          </w:p>
          <w:p w:rsidR="00046657" w:rsidRDefault="00046657" w:rsidP="00747F3F">
            <w:pPr>
              <w:spacing w:after="0"/>
              <w:rPr>
                <w:rFonts w:ascii="Times New Roman" w:hAnsi="Times New Roman" w:cs="Times New Roman"/>
                <w:sz w:val="28"/>
                <w:szCs w:val="28"/>
                <w:lang w:val="tt-RU"/>
              </w:rPr>
            </w:pPr>
          </w:p>
          <w:p w:rsidR="00046657" w:rsidRDefault="00046657" w:rsidP="00747F3F">
            <w:pPr>
              <w:spacing w:after="0"/>
              <w:rPr>
                <w:rFonts w:ascii="Times New Roman" w:hAnsi="Times New Roman" w:cs="Times New Roman"/>
                <w:sz w:val="28"/>
                <w:szCs w:val="28"/>
                <w:lang w:val="tt-RU"/>
              </w:rPr>
            </w:pPr>
          </w:p>
          <w:p w:rsidR="00046657" w:rsidRPr="00741508" w:rsidRDefault="00046657" w:rsidP="00747F3F">
            <w:pPr>
              <w:spacing w:after="0"/>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lastRenderedPageBreak/>
              <w:t>1.Гамәли эш</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lastRenderedPageBreak/>
              <w:t>2.Урамдагы элмә такталарны күзәтү нәтиҗәләре</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7</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Рус һәм татар телендә и</w:t>
            </w:r>
            <w:r w:rsidRPr="00741508">
              <w:rPr>
                <w:rFonts w:ascii="Times New Roman" w:hAnsi="Times New Roman" w:cs="Times New Roman"/>
                <w:sz w:val="28"/>
                <w:szCs w:val="28"/>
                <w:lang w:val="tt-RU"/>
              </w:rPr>
              <w:t>сем һәм фамилияләр орфографиясе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1.Лекция</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2.Сүзлекләр белән эш</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3.Исем һәм фамилияләрне дөрес кулланмау очракларына караган газета чыгару</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4.Үз фамилияң, исемеңне төрлечә яза белү</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8</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Рус һәм татар телендә д</w:t>
            </w:r>
            <w:r w:rsidRPr="00741508">
              <w:rPr>
                <w:rFonts w:ascii="Times New Roman" w:hAnsi="Times New Roman" w:cs="Times New Roman"/>
                <w:sz w:val="28"/>
                <w:szCs w:val="28"/>
                <w:lang w:val="tt-RU"/>
              </w:rPr>
              <w:t>әүләт, оешма, орден һәм медаль исемнәрен, мактаулы исемнәрне, хөрмәтләп әйтелгән сүзләрне язу</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p w:rsidR="00046657" w:rsidRPr="00741508" w:rsidRDefault="00046657" w:rsidP="00747F3F">
            <w:pPr>
              <w:rPr>
                <w:rFonts w:ascii="Times New Roman" w:hAnsi="Times New Roman" w:cs="Times New Roman"/>
                <w:sz w:val="28"/>
                <w:szCs w:val="28"/>
                <w:lang w:val="tt-RU"/>
              </w:rPr>
            </w:pPr>
          </w:p>
          <w:p w:rsidR="00046657" w:rsidRPr="00741508" w:rsidRDefault="00046657" w:rsidP="00747F3F">
            <w:pPr>
              <w:rPr>
                <w:rFonts w:ascii="Times New Roman" w:hAnsi="Times New Roman" w:cs="Times New Roman"/>
                <w:sz w:val="28"/>
                <w:szCs w:val="28"/>
                <w:lang w:val="tt-RU"/>
              </w:rPr>
            </w:pPr>
          </w:p>
          <w:p w:rsidR="00046657" w:rsidRPr="00741508" w:rsidRDefault="00046657" w:rsidP="00747F3F">
            <w:pPr>
              <w:rPr>
                <w:rFonts w:ascii="Times New Roman" w:hAnsi="Times New Roman" w:cs="Times New Roman"/>
                <w:sz w:val="28"/>
                <w:szCs w:val="28"/>
                <w:lang w:val="tt-RU"/>
              </w:rPr>
            </w:pPr>
          </w:p>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1.Лекция</w:t>
            </w:r>
          </w:p>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2.Проектлар төзү (тема буенча сүзләрнең язылышын күзәтү, нәтиҗә ясау)</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1C7672"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2557" w:type="dxa"/>
            <w:tcBorders>
              <w:top w:val="single" w:sz="4" w:space="0" w:color="auto"/>
              <w:left w:val="single" w:sz="4" w:space="0" w:color="auto"/>
              <w:bottom w:val="single" w:sz="4" w:space="0" w:color="auto"/>
              <w:right w:val="single" w:sz="4" w:space="0" w:color="auto"/>
            </w:tcBorders>
            <w:hideMark/>
          </w:tcPr>
          <w:p w:rsidR="00046657" w:rsidRPr="001C7672"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Сүз басымы, интона</w:t>
            </w:r>
            <w:r w:rsidRPr="001C7672">
              <w:rPr>
                <w:rFonts w:ascii="Times New Roman" w:hAnsi="Times New Roman" w:cs="Times New Roman"/>
                <w:sz w:val="28"/>
                <w:szCs w:val="28"/>
                <w:lang w:val="tt-RU"/>
              </w:rPr>
              <w:t>ц</w:t>
            </w:r>
            <w:r>
              <w:rPr>
                <w:rFonts w:ascii="Times New Roman" w:hAnsi="Times New Roman" w:cs="Times New Roman"/>
                <w:sz w:val="28"/>
                <w:szCs w:val="28"/>
                <w:lang w:val="tt-RU"/>
              </w:rPr>
              <w:t>ия. Рус һәм татар телендә охшаш һәм аермалы яклары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p w:rsidR="00046657" w:rsidRPr="00741508" w:rsidRDefault="00046657" w:rsidP="00747F3F">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Эшлекле уен (төркемнәрдә эш)</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1C7672"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10</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 xml:space="preserve">Морфемика. Рус һәм татар телләрендә охшаш һәм аермалы </w:t>
            </w:r>
            <w:r>
              <w:rPr>
                <w:rFonts w:ascii="Times New Roman" w:hAnsi="Times New Roman" w:cs="Times New Roman"/>
                <w:sz w:val="28"/>
                <w:szCs w:val="28"/>
                <w:lang w:val="tt-RU"/>
              </w:rPr>
              <w:lastRenderedPageBreak/>
              <w:t>яклары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26" w:type="dxa"/>
            <w:tcBorders>
              <w:top w:val="single" w:sz="4" w:space="0" w:color="auto"/>
              <w:left w:val="single" w:sz="4" w:space="0" w:color="auto"/>
              <w:bottom w:val="single" w:sz="4" w:space="0" w:color="auto"/>
              <w:right w:val="single" w:sz="4" w:space="0" w:color="auto"/>
            </w:tcBorders>
            <w:hideMark/>
          </w:tcPr>
          <w:p w:rsidR="00046657" w:rsidRPr="00892A80"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Лекция. Төркемнәрдә эшләү</w:t>
            </w:r>
          </w:p>
        </w:tc>
        <w:tc>
          <w:tcPr>
            <w:tcW w:w="992" w:type="dxa"/>
            <w:tcBorders>
              <w:top w:val="single" w:sz="4" w:space="0" w:color="auto"/>
              <w:left w:val="single" w:sz="4" w:space="0" w:color="auto"/>
              <w:bottom w:val="single" w:sz="4" w:space="0" w:color="auto"/>
              <w:right w:val="single" w:sz="4" w:space="0" w:color="auto"/>
            </w:tcBorders>
          </w:tcPr>
          <w:p w:rsidR="00046657" w:rsidRDefault="00046657" w:rsidP="00747F3F">
            <w:pPr>
              <w:rPr>
                <w:rFonts w:ascii="Times New Roman" w:hAnsi="Times New Roman" w:cs="Times New Roman"/>
                <w:sz w:val="28"/>
                <w:szCs w:val="28"/>
                <w:lang w:val="tt-RU"/>
              </w:rPr>
            </w:pPr>
          </w:p>
        </w:tc>
      </w:tr>
      <w:tr w:rsidR="00046657" w:rsidRPr="001C7672"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lastRenderedPageBreak/>
              <w:t>11</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C461E2">
            <w:pPr>
              <w:rPr>
                <w:rFonts w:ascii="Times New Roman" w:hAnsi="Times New Roman" w:cs="Times New Roman"/>
                <w:sz w:val="28"/>
                <w:szCs w:val="28"/>
                <w:lang w:val="tt-RU"/>
              </w:rPr>
            </w:pPr>
            <w:r>
              <w:rPr>
                <w:rFonts w:ascii="Times New Roman" w:hAnsi="Times New Roman" w:cs="Times New Roman"/>
                <w:sz w:val="28"/>
                <w:szCs w:val="28"/>
                <w:lang w:val="tt-RU"/>
              </w:rPr>
              <w:t>Татар һәм рус телләрендә к</w:t>
            </w:r>
            <w:r w:rsidRPr="00741508">
              <w:rPr>
                <w:rFonts w:ascii="Times New Roman" w:hAnsi="Times New Roman" w:cs="Times New Roman"/>
                <w:sz w:val="28"/>
                <w:szCs w:val="28"/>
                <w:lang w:val="tt-RU"/>
              </w:rPr>
              <w:t>ушма сүзләр орфографиясе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C461E2">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C461E2">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Default="00046657" w:rsidP="00C461E2">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p w:rsidR="00046657" w:rsidRPr="00741508" w:rsidRDefault="00046657" w:rsidP="00C461E2">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C461E2">
            <w:pPr>
              <w:rPr>
                <w:rFonts w:ascii="Times New Roman" w:hAnsi="Times New Roman" w:cs="Times New Roman"/>
                <w:sz w:val="28"/>
                <w:szCs w:val="28"/>
                <w:lang w:val="tt-RU"/>
              </w:rPr>
            </w:pPr>
            <w:r w:rsidRPr="00741508">
              <w:rPr>
                <w:rFonts w:ascii="Times New Roman" w:hAnsi="Times New Roman" w:cs="Times New Roman"/>
                <w:sz w:val="28"/>
                <w:szCs w:val="28"/>
                <w:lang w:val="tt-RU"/>
              </w:rPr>
              <w:t>Эшлекле уен (төркемнәрдә эш)</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C461E2">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12</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Рус теленнән һәм башка телләрдән кергән а</w:t>
            </w:r>
            <w:r w:rsidRPr="00741508">
              <w:rPr>
                <w:rFonts w:ascii="Times New Roman" w:hAnsi="Times New Roman" w:cs="Times New Roman"/>
                <w:sz w:val="28"/>
                <w:szCs w:val="28"/>
                <w:lang w:val="tt-RU"/>
              </w:rPr>
              <w:t>лынма сүзләр орфографиясе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 xml:space="preserve">Вакытлы матбугатка күзәтү ясау, </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тема буенча гамәли эшләр</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13</w:t>
            </w:r>
          </w:p>
        </w:tc>
        <w:tc>
          <w:tcPr>
            <w:tcW w:w="2557" w:type="dxa"/>
            <w:tcBorders>
              <w:top w:val="single" w:sz="4" w:space="0" w:color="auto"/>
              <w:left w:val="single" w:sz="4" w:space="0" w:color="auto"/>
              <w:bottom w:val="single" w:sz="4" w:space="0" w:color="auto"/>
              <w:right w:val="single" w:sz="4" w:space="0" w:color="auto"/>
            </w:tcBorders>
            <w:hideMark/>
          </w:tcPr>
          <w:p w:rsidR="00046657" w:rsidRDefault="00046657" w:rsidP="00747F3F">
            <w:pPr>
              <w:pStyle w:val="a3"/>
              <w:spacing w:after="0"/>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Рус һәм татар </w:t>
            </w:r>
          </w:p>
          <w:p w:rsidR="00046657" w:rsidRDefault="00046657" w:rsidP="00747F3F">
            <w:pPr>
              <w:pStyle w:val="a3"/>
              <w:spacing w:after="0"/>
              <w:ind w:left="-567" w:firstLine="567"/>
              <w:rPr>
                <w:rFonts w:ascii="Times New Roman" w:hAnsi="Times New Roman" w:cs="Times New Roman"/>
                <w:sz w:val="28"/>
                <w:szCs w:val="28"/>
                <w:lang w:val="tt-RU"/>
              </w:rPr>
            </w:pPr>
            <w:r>
              <w:rPr>
                <w:rFonts w:ascii="Times New Roman" w:hAnsi="Times New Roman" w:cs="Times New Roman"/>
                <w:sz w:val="28"/>
                <w:szCs w:val="28"/>
                <w:lang w:val="tt-RU"/>
              </w:rPr>
              <w:t>телләрендә төрле</w:t>
            </w:r>
          </w:p>
          <w:p w:rsidR="00046657" w:rsidRPr="008C494E" w:rsidRDefault="00046657" w:rsidP="008C494E">
            <w:pPr>
              <w:spacing w:after="0"/>
              <w:rPr>
                <w:rFonts w:ascii="Times New Roman" w:hAnsi="Times New Roman" w:cs="Times New Roman"/>
                <w:sz w:val="28"/>
                <w:szCs w:val="28"/>
                <w:lang w:val="tt-RU"/>
              </w:rPr>
            </w:pPr>
            <w:r w:rsidRPr="008C494E">
              <w:rPr>
                <w:rFonts w:ascii="Times New Roman" w:hAnsi="Times New Roman" w:cs="Times New Roman"/>
                <w:sz w:val="28"/>
                <w:szCs w:val="28"/>
                <w:lang w:val="tt-RU"/>
              </w:rPr>
              <w:t xml:space="preserve">   сүз төркеменә </w:t>
            </w:r>
          </w:p>
          <w:p w:rsidR="00046657" w:rsidRDefault="00046657" w:rsidP="00747F3F">
            <w:pPr>
              <w:pStyle w:val="a3"/>
              <w:spacing w:after="0"/>
              <w:ind w:left="-567" w:firstLine="567"/>
              <w:rPr>
                <w:rFonts w:ascii="Times New Roman" w:hAnsi="Times New Roman" w:cs="Times New Roman"/>
                <w:sz w:val="28"/>
                <w:szCs w:val="28"/>
                <w:lang w:val="tt-RU"/>
              </w:rPr>
            </w:pPr>
            <w:r w:rsidRPr="00741508">
              <w:rPr>
                <w:rFonts w:ascii="Times New Roman" w:hAnsi="Times New Roman" w:cs="Times New Roman"/>
                <w:sz w:val="28"/>
                <w:szCs w:val="28"/>
                <w:lang w:val="tt-RU"/>
              </w:rPr>
              <w:t xml:space="preserve">караган кайбер </w:t>
            </w:r>
          </w:p>
          <w:p w:rsidR="00046657" w:rsidRPr="008C494E" w:rsidRDefault="00046657" w:rsidP="008C494E">
            <w:pPr>
              <w:pStyle w:val="a3"/>
              <w:spacing w:after="0"/>
              <w:ind w:left="-567" w:firstLine="567"/>
              <w:rPr>
                <w:rFonts w:ascii="Times New Roman" w:hAnsi="Times New Roman" w:cs="Times New Roman"/>
                <w:sz w:val="28"/>
                <w:szCs w:val="28"/>
                <w:lang w:val="tt-RU"/>
              </w:rPr>
            </w:pPr>
            <w:r w:rsidRPr="00741508">
              <w:rPr>
                <w:rFonts w:ascii="Times New Roman" w:hAnsi="Times New Roman" w:cs="Times New Roman"/>
                <w:sz w:val="28"/>
                <w:szCs w:val="28"/>
                <w:lang w:val="tt-RU"/>
              </w:rPr>
              <w:t xml:space="preserve">кыен </w:t>
            </w:r>
            <w:r w:rsidRPr="008C494E">
              <w:rPr>
                <w:rFonts w:ascii="Times New Roman" w:hAnsi="Times New Roman" w:cs="Times New Roman"/>
                <w:sz w:val="28"/>
                <w:szCs w:val="28"/>
                <w:lang w:val="tt-RU"/>
              </w:rPr>
              <w:t xml:space="preserve">очраклар. </w:t>
            </w:r>
          </w:p>
          <w:p w:rsidR="00046657" w:rsidRPr="00741508" w:rsidRDefault="00046657" w:rsidP="00747F3F">
            <w:pPr>
              <w:spacing w:after="0"/>
              <w:rPr>
                <w:rFonts w:ascii="Times New Roman" w:hAnsi="Times New Roman" w:cs="Times New Roman"/>
                <w:sz w:val="28"/>
                <w:szCs w:val="28"/>
                <w:lang w:val="tt-RU"/>
              </w:rPr>
            </w:pP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Лекция</w:t>
            </w:r>
          </w:p>
          <w:p w:rsidR="00046657" w:rsidRPr="00741508" w:rsidRDefault="00046657" w:rsidP="00747F3F">
            <w:pPr>
              <w:spacing w:after="0"/>
              <w:rPr>
                <w:rFonts w:ascii="Times New Roman" w:hAnsi="Times New Roman" w:cs="Times New Roman"/>
                <w:sz w:val="28"/>
                <w:szCs w:val="28"/>
                <w:lang w:val="tt-RU"/>
              </w:rPr>
            </w:pPr>
            <w:r w:rsidRPr="00741508">
              <w:rPr>
                <w:rFonts w:ascii="Times New Roman" w:hAnsi="Times New Roman" w:cs="Times New Roman"/>
                <w:sz w:val="28"/>
                <w:szCs w:val="28"/>
                <w:lang w:val="tt-RU"/>
              </w:rPr>
              <w:t>Тикшеренү эше</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spacing w:after="0"/>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14</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Татар</w:t>
            </w:r>
            <w:r>
              <w:rPr>
                <w:rFonts w:ascii="Times New Roman" w:hAnsi="Times New Roman" w:cs="Times New Roman"/>
                <w:sz w:val="28"/>
                <w:szCs w:val="28"/>
                <w:lang w:val="tt-RU"/>
              </w:rPr>
              <w:t xml:space="preserve"> һәм рус</w:t>
            </w:r>
            <w:r w:rsidRPr="00741508">
              <w:rPr>
                <w:rFonts w:ascii="Times New Roman" w:hAnsi="Times New Roman" w:cs="Times New Roman"/>
                <w:sz w:val="28"/>
                <w:szCs w:val="28"/>
                <w:lang w:val="tt-RU"/>
              </w:rPr>
              <w:t xml:space="preserve"> телендә факультатив (ирекле рәвештә) язу очраклары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Тикшеренү эше (газета-журналлардагы мәкаләләргә күзәтү ясау)</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1C7672" w:rsidTr="00046657">
        <w:tc>
          <w:tcPr>
            <w:tcW w:w="846" w:type="dxa"/>
            <w:tcBorders>
              <w:top w:val="single" w:sz="4" w:space="0" w:color="auto"/>
              <w:left w:val="single" w:sz="4" w:space="0" w:color="auto"/>
              <w:bottom w:val="single" w:sz="4" w:space="0" w:color="auto"/>
              <w:right w:val="single" w:sz="4" w:space="0" w:color="auto"/>
            </w:tcBorders>
            <w:hideMark/>
          </w:tcPr>
          <w:p w:rsidR="00046657"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15</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Татар һәм рус телләренең синтаксик төзелешен чагыштыру</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Тәрҗемә эше</w:t>
            </w:r>
          </w:p>
        </w:tc>
        <w:tc>
          <w:tcPr>
            <w:tcW w:w="992" w:type="dxa"/>
            <w:tcBorders>
              <w:top w:val="single" w:sz="4" w:space="0" w:color="auto"/>
              <w:left w:val="single" w:sz="4" w:space="0" w:color="auto"/>
              <w:bottom w:val="single" w:sz="4" w:space="0" w:color="auto"/>
              <w:right w:val="single" w:sz="4" w:space="0" w:color="auto"/>
            </w:tcBorders>
          </w:tcPr>
          <w:p w:rsidR="00046657" w:rsidRDefault="00046657" w:rsidP="00747F3F">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t>16</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 xml:space="preserve">һәм рус </w:t>
            </w:r>
            <w:r w:rsidRPr="00741508">
              <w:rPr>
                <w:rFonts w:ascii="Times New Roman" w:hAnsi="Times New Roman" w:cs="Times New Roman"/>
                <w:sz w:val="28"/>
                <w:szCs w:val="28"/>
                <w:lang w:val="tt-RU"/>
              </w:rPr>
              <w:t>тел</w:t>
            </w:r>
            <w:r>
              <w:rPr>
                <w:rFonts w:ascii="Times New Roman" w:hAnsi="Times New Roman" w:cs="Times New Roman"/>
                <w:sz w:val="28"/>
                <w:szCs w:val="28"/>
                <w:lang w:val="tt-RU"/>
              </w:rPr>
              <w:t>ләр</w:t>
            </w:r>
            <w:r w:rsidRPr="00741508">
              <w:rPr>
                <w:rFonts w:ascii="Times New Roman" w:hAnsi="Times New Roman" w:cs="Times New Roman"/>
                <w:sz w:val="28"/>
                <w:szCs w:val="28"/>
                <w:lang w:val="tt-RU"/>
              </w:rPr>
              <w:t>ендә тыныш билгеләре системасы</w:t>
            </w:r>
            <w:r>
              <w:rPr>
                <w:rFonts w:ascii="Times New Roman" w:hAnsi="Times New Roman" w:cs="Times New Roman"/>
                <w:sz w:val="28"/>
                <w:szCs w:val="28"/>
                <w:lang w:val="tt-RU"/>
              </w:rPr>
              <w:t xml:space="preserve"> үзенчәлекләре</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Биремле эш, презентация слайдлары буенча эш, парлы сорау-җавап, төркемнәрдә тикшеренү эше, иҗади эзләнү эше</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17</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Татар һәм рус телләрендә д</w:t>
            </w:r>
            <w:r w:rsidRPr="00741508">
              <w:rPr>
                <w:rFonts w:ascii="Times New Roman" w:hAnsi="Times New Roman" w:cs="Times New Roman"/>
                <w:sz w:val="28"/>
                <w:szCs w:val="28"/>
                <w:lang w:val="tt-RU"/>
              </w:rPr>
              <w:t>өрес язу һәм дөрес әйтүнең сөйләмдә чагылышы</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Тәрҗемәче конкурсы, язма эшләр</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18</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Проектлар яклау</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2</w:t>
            </w: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sidRPr="00741508">
              <w:rPr>
                <w:rFonts w:ascii="Times New Roman" w:hAnsi="Times New Roman" w:cs="Times New Roman"/>
                <w:sz w:val="28"/>
                <w:szCs w:val="28"/>
                <w:lang w:val="tt-RU"/>
              </w:rPr>
              <w:t>Сайлаган тема буенча проектларны яклау, анализлау.</w:t>
            </w: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sz w:val="28"/>
                <w:szCs w:val="28"/>
                <w:lang w:val="tt-RU"/>
              </w:rPr>
            </w:pPr>
          </w:p>
        </w:tc>
      </w:tr>
      <w:tr w:rsidR="00046657" w:rsidRPr="00BC68F1" w:rsidTr="00046657">
        <w:tc>
          <w:tcPr>
            <w:tcW w:w="84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 xml:space="preserve">19 </w:t>
            </w: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Курсны йомгаклау</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tcPr>
          <w:p w:rsidR="00046657"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p>
        </w:tc>
        <w:tc>
          <w:tcPr>
            <w:tcW w:w="212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sz w:val="28"/>
                <w:szCs w:val="28"/>
                <w:lang w:val="tt-RU"/>
              </w:rPr>
            </w:pPr>
            <w:r>
              <w:rPr>
                <w:rFonts w:ascii="Times New Roman" w:hAnsi="Times New Roman" w:cs="Times New Roman"/>
                <w:sz w:val="28"/>
                <w:szCs w:val="28"/>
                <w:lang w:val="tt-RU"/>
              </w:rPr>
              <w:t>Өйрәнелгән темалар буенча түгәрәк өстәл артында сөйләшү</w:t>
            </w:r>
          </w:p>
        </w:tc>
        <w:tc>
          <w:tcPr>
            <w:tcW w:w="992" w:type="dxa"/>
            <w:tcBorders>
              <w:top w:val="single" w:sz="4" w:space="0" w:color="auto"/>
              <w:left w:val="single" w:sz="4" w:space="0" w:color="auto"/>
              <w:bottom w:val="single" w:sz="4" w:space="0" w:color="auto"/>
              <w:right w:val="single" w:sz="4" w:space="0" w:color="auto"/>
            </w:tcBorders>
          </w:tcPr>
          <w:p w:rsidR="00046657" w:rsidRDefault="00046657" w:rsidP="00747F3F">
            <w:pPr>
              <w:rPr>
                <w:rFonts w:ascii="Times New Roman" w:hAnsi="Times New Roman" w:cs="Times New Roman"/>
                <w:sz w:val="28"/>
                <w:szCs w:val="28"/>
                <w:lang w:val="tt-RU"/>
              </w:rPr>
            </w:pPr>
          </w:p>
        </w:tc>
      </w:tr>
      <w:tr w:rsidR="00046657" w:rsidRPr="00741508" w:rsidTr="00046657">
        <w:tc>
          <w:tcPr>
            <w:tcW w:w="84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b/>
                <w:sz w:val="28"/>
                <w:szCs w:val="28"/>
                <w:lang w:val="tt-RU"/>
              </w:rPr>
            </w:pPr>
          </w:p>
        </w:tc>
        <w:tc>
          <w:tcPr>
            <w:tcW w:w="2557"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b/>
                <w:sz w:val="28"/>
                <w:szCs w:val="28"/>
                <w:lang w:val="tt-RU"/>
              </w:rPr>
            </w:pPr>
            <w:r w:rsidRPr="00741508">
              <w:rPr>
                <w:rFonts w:ascii="Times New Roman" w:hAnsi="Times New Roman" w:cs="Times New Roman"/>
                <w:b/>
                <w:sz w:val="28"/>
                <w:szCs w:val="28"/>
                <w:lang w:val="tt-RU"/>
              </w:rPr>
              <w:t xml:space="preserve">Барлыгы </w:t>
            </w:r>
          </w:p>
        </w:tc>
        <w:tc>
          <w:tcPr>
            <w:tcW w:w="1275"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b/>
                <w:sz w:val="28"/>
                <w:szCs w:val="28"/>
                <w:lang w:val="tt-RU"/>
              </w:rPr>
            </w:pPr>
            <w:r w:rsidRPr="00741508">
              <w:rPr>
                <w:rFonts w:ascii="Times New Roman" w:hAnsi="Times New Roman" w:cs="Times New Roman"/>
                <w:b/>
                <w:sz w:val="28"/>
                <w:szCs w:val="28"/>
                <w:lang w:val="tt-RU"/>
              </w:rPr>
              <w:t>3</w:t>
            </w:r>
            <w:r>
              <w:rPr>
                <w:rFonts w:ascii="Times New Roman" w:hAnsi="Times New Roman" w:cs="Times New Roman"/>
                <w:b/>
                <w:sz w:val="28"/>
                <w:szCs w:val="28"/>
                <w:lang w:val="tt-RU"/>
              </w:rPr>
              <w:t>4</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b/>
                <w:sz w:val="28"/>
                <w:szCs w:val="28"/>
                <w:lang w:val="tt-RU"/>
              </w:rPr>
            </w:pPr>
            <w:r w:rsidRPr="00741508">
              <w:rPr>
                <w:rFonts w:ascii="Times New Roman" w:hAnsi="Times New Roman" w:cs="Times New Roman"/>
                <w:b/>
                <w:sz w:val="28"/>
                <w:szCs w:val="28"/>
                <w:lang w:val="tt-RU"/>
              </w:rPr>
              <w:t>1</w:t>
            </w:r>
            <w:r>
              <w:rPr>
                <w:rFonts w:ascii="Times New Roman" w:hAnsi="Times New Roman" w:cs="Times New Roman"/>
                <w:b/>
                <w:sz w:val="28"/>
                <w:szCs w:val="28"/>
                <w:lang w:val="tt-RU"/>
              </w:rPr>
              <w:t>2</w:t>
            </w:r>
          </w:p>
        </w:tc>
        <w:tc>
          <w:tcPr>
            <w:tcW w:w="1276" w:type="dxa"/>
            <w:tcBorders>
              <w:top w:val="single" w:sz="4" w:space="0" w:color="auto"/>
              <w:left w:val="single" w:sz="4" w:space="0" w:color="auto"/>
              <w:bottom w:val="single" w:sz="4" w:space="0" w:color="auto"/>
              <w:right w:val="single" w:sz="4" w:space="0" w:color="auto"/>
            </w:tcBorders>
            <w:hideMark/>
          </w:tcPr>
          <w:p w:rsidR="00046657" w:rsidRPr="00741508" w:rsidRDefault="00046657" w:rsidP="00747F3F">
            <w:pPr>
              <w:rPr>
                <w:rFonts w:ascii="Times New Roman" w:hAnsi="Times New Roman" w:cs="Times New Roman"/>
                <w:b/>
                <w:sz w:val="28"/>
                <w:szCs w:val="28"/>
                <w:lang w:val="tt-RU"/>
              </w:rPr>
            </w:pPr>
            <w:r>
              <w:rPr>
                <w:rFonts w:ascii="Times New Roman" w:hAnsi="Times New Roman" w:cs="Times New Roman"/>
                <w:b/>
                <w:sz w:val="28"/>
                <w:szCs w:val="28"/>
                <w:lang w:val="tt-RU"/>
              </w:rPr>
              <w:t>22</w:t>
            </w:r>
          </w:p>
        </w:tc>
        <w:tc>
          <w:tcPr>
            <w:tcW w:w="2126"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b/>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046657" w:rsidRPr="00741508" w:rsidRDefault="00046657" w:rsidP="00747F3F">
            <w:pPr>
              <w:rPr>
                <w:rFonts w:ascii="Times New Roman" w:hAnsi="Times New Roman" w:cs="Times New Roman"/>
                <w:b/>
                <w:sz w:val="28"/>
                <w:szCs w:val="28"/>
                <w:lang w:val="tt-RU"/>
              </w:rPr>
            </w:pPr>
          </w:p>
        </w:tc>
      </w:tr>
    </w:tbl>
    <w:p w:rsidR="004A26F6" w:rsidRPr="005536CD" w:rsidRDefault="004A26F6" w:rsidP="004A26F6">
      <w:pPr>
        <w:spacing w:after="0" w:line="360" w:lineRule="auto"/>
        <w:ind w:left="-709" w:firstLine="709"/>
        <w:rPr>
          <w:rFonts w:ascii="Times New Roman" w:hAnsi="Times New Roman" w:cs="Times New Roman"/>
          <w:b/>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p w:rsidR="004A26F6" w:rsidRDefault="004A26F6" w:rsidP="00C56EEA">
      <w:pPr>
        <w:pStyle w:val="a3"/>
        <w:spacing w:after="0" w:line="360" w:lineRule="auto"/>
        <w:ind w:left="-567" w:firstLine="567"/>
        <w:rPr>
          <w:rFonts w:ascii="Times New Roman" w:hAnsi="Times New Roman" w:cs="Times New Roman"/>
          <w:sz w:val="28"/>
          <w:szCs w:val="28"/>
          <w:lang w:val="tt-RU"/>
        </w:rPr>
      </w:pPr>
    </w:p>
    <w:sectPr w:rsidR="004A26F6" w:rsidSect="00011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7CE"/>
    <w:multiLevelType w:val="hybridMultilevel"/>
    <w:tmpl w:val="3D4864FA"/>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FB35EE"/>
    <w:multiLevelType w:val="hybridMultilevel"/>
    <w:tmpl w:val="73CCC18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86322C"/>
    <w:multiLevelType w:val="hybridMultilevel"/>
    <w:tmpl w:val="F8C8CD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063C95"/>
    <w:multiLevelType w:val="hybridMultilevel"/>
    <w:tmpl w:val="DE82CD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2D0DA5"/>
    <w:multiLevelType w:val="hybridMultilevel"/>
    <w:tmpl w:val="3814AD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F95DE9"/>
    <w:multiLevelType w:val="hybridMultilevel"/>
    <w:tmpl w:val="0DBE70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3D2B15"/>
    <w:multiLevelType w:val="hybridMultilevel"/>
    <w:tmpl w:val="F828A03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D73FEC"/>
    <w:multiLevelType w:val="hybridMultilevel"/>
    <w:tmpl w:val="1A8E33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D624A0"/>
    <w:multiLevelType w:val="hybridMultilevel"/>
    <w:tmpl w:val="78023F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487"/>
    <w:rsid w:val="000113CF"/>
    <w:rsid w:val="00034A57"/>
    <w:rsid w:val="00046657"/>
    <w:rsid w:val="00154341"/>
    <w:rsid w:val="001C7672"/>
    <w:rsid w:val="003C4E03"/>
    <w:rsid w:val="00493BD3"/>
    <w:rsid w:val="004A26F6"/>
    <w:rsid w:val="004E5CC3"/>
    <w:rsid w:val="0078722A"/>
    <w:rsid w:val="00892A80"/>
    <w:rsid w:val="008C494E"/>
    <w:rsid w:val="00944499"/>
    <w:rsid w:val="0095097E"/>
    <w:rsid w:val="009750C1"/>
    <w:rsid w:val="00A91487"/>
    <w:rsid w:val="00AB1681"/>
    <w:rsid w:val="00BC68F1"/>
    <w:rsid w:val="00C201A2"/>
    <w:rsid w:val="00C45AB4"/>
    <w:rsid w:val="00C56EEA"/>
    <w:rsid w:val="00E40856"/>
    <w:rsid w:val="00FC1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A2"/>
    <w:pPr>
      <w:ind w:left="720"/>
      <w:contextualSpacing/>
    </w:pPr>
  </w:style>
</w:styles>
</file>

<file path=word/webSettings.xml><?xml version="1.0" encoding="utf-8"?>
<w:webSettings xmlns:r="http://schemas.openxmlformats.org/officeDocument/2006/relationships" xmlns:w="http://schemas.openxmlformats.org/wordprocessingml/2006/main">
  <w:divs>
    <w:div w:id="6716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 №10</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Танзиля</cp:lastModifiedBy>
  <cp:revision>10</cp:revision>
  <dcterms:created xsi:type="dcterms:W3CDTF">2011-10-03T07:20:00Z</dcterms:created>
  <dcterms:modified xsi:type="dcterms:W3CDTF">2011-11-25T08:46:00Z</dcterms:modified>
</cp:coreProperties>
</file>