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D" w:rsidRDefault="004E61A0" w:rsidP="004E61A0">
      <w:pPr>
        <w:jc w:val="both"/>
        <w:rPr>
          <w:b/>
        </w:rPr>
      </w:pPr>
      <w:r>
        <w:rPr>
          <w:b/>
        </w:rPr>
        <w:t>УРОК: «Выталкивающая сила. Решение задач.» 7класс.</w:t>
      </w:r>
    </w:p>
    <w:p w:rsidR="004E61A0" w:rsidRDefault="004E61A0" w:rsidP="004E61A0">
      <w:pPr>
        <w:jc w:val="both"/>
      </w:pPr>
      <w:r>
        <w:t xml:space="preserve">Цели урока: </w:t>
      </w:r>
    </w:p>
    <w:p w:rsidR="004E61A0" w:rsidRDefault="004E61A0" w:rsidP="004E61A0">
      <w:pPr>
        <w:jc w:val="both"/>
      </w:pPr>
      <w:r>
        <w:t>1.вырабатывать навыки решения задач по теме «Выталкивающая сила.» различного типа.</w:t>
      </w:r>
    </w:p>
    <w:p w:rsidR="004E61A0" w:rsidRDefault="004E61A0" w:rsidP="004E61A0">
      <w:pPr>
        <w:jc w:val="both"/>
      </w:pPr>
      <w:r>
        <w:t>2.решение экспериментальной задачи.</w:t>
      </w:r>
    </w:p>
    <w:p w:rsidR="004E61A0" w:rsidRDefault="004E61A0" w:rsidP="004E61A0">
      <w:pPr>
        <w:jc w:val="both"/>
      </w:pPr>
      <w:r>
        <w:t>3.расширение кругозора учащихся.</w:t>
      </w:r>
    </w:p>
    <w:p w:rsidR="004E61A0" w:rsidRDefault="004E61A0" w:rsidP="004E61A0">
      <w:pPr>
        <w:jc w:val="both"/>
        <w:rPr>
          <w:b/>
          <w:i/>
        </w:rPr>
      </w:pPr>
      <w:r>
        <w:t xml:space="preserve">Эпиграфы к уроку:        </w:t>
      </w:r>
      <w:r>
        <w:rPr>
          <w:b/>
          <w:i/>
        </w:rPr>
        <w:t>Я мыслю, следовательно, я существую.</w:t>
      </w:r>
    </w:p>
    <w:p w:rsidR="004E61A0" w:rsidRDefault="004E61A0" w:rsidP="004E61A0">
      <w:pPr>
        <w:jc w:val="both"/>
      </w:pPr>
      <w:r>
        <w:rPr>
          <w:b/>
          <w:i/>
        </w:rPr>
        <w:t xml:space="preserve">                                                                                 </w:t>
      </w:r>
      <w:r>
        <w:t xml:space="preserve">( Декарт, французский философ </w:t>
      </w:r>
    </w:p>
    <w:p w:rsidR="004E61A0" w:rsidRDefault="004E61A0" w:rsidP="004E61A0">
      <w:pPr>
        <w:jc w:val="both"/>
      </w:pPr>
      <w:r>
        <w:t xml:space="preserve">                                                                                        и математик, 1596-1650г.)</w:t>
      </w:r>
    </w:p>
    <w:p w:rsidR="004E61A0" w:rsidRDefault="004E61A0" w:rsidP="004E61A0">
      <w:pPr>
        <w:jc w:val="both"/>
        <w:rPr>
          <w:b/>
          <w:i/>
        </w:rPr>
      </w:pPr>
      <w:r>
        <w:t xml:space="preserve">                                        </w:t>
      </w:r>
      <w:r>
        <w:rPr>
          <w:b/>
          <w:i/>
        </w:rPr>
        <w:t>Не стыдно не знать, стыдно не учиться.</w:t>
      </w:r>
    </w:p>
    <w:p w:rsidR="004E61A0" w:rsidRDefault="004E61A0" w:rsidP="004E61A0">
      <w:pPr>
        <w:jc w:val="both"/>
      </w:pPr>
      <w:r>
        <w:rPr>
          <w:b/>
          <w:i/>
        </w:rPr>
        <w:t xml:space="preserve">       </w:t>
      </w:r>
      <w:r>
        <w:t xml:space="preserve">                                                                         ( русская пословица.)</w:t>
      </w:r>
    </w:p>
    <w:p w:rsidR="004E61A0" w:rsidRDefault="004E61A0" w:rsidP="004E61A0">
      <w:pPr>
        <w:jc w:val="both"/>
      </w:pPr>
      <w:r>
        <w:t xml:space="preserve">                                               Слайд 1(см.презентацию.)</w:t>
      </w:r>
    </w:p>
    <w:p w:rsidR="004E61A0" w:rsidRDefault="004E61A0" w:rsidP="004E61A0">
      <w:pPr>
        <w:jc w:val="both"/>
      </w:pPr>
    </w:p>
    <w:p w:rsidR="004E61A0" w:rsidRDefault="004E61A0" w:rsidP="004E61A0">
      <w:pPr>
        <w:jc w:val="both"/>
        <w:rPr>
          <w:b/>
        </w:rPr>
      </w:pPr>
      <w:r>
        <w:rPr>
          <w:b/>
        </w:rPr>
        <w:t xml:space="preserve">                  Ход урока:</w:t>
      </w:r>
    </w:p>
    <w:p w:rsidR="004E61A0" w:rsidRDefault="004E61A0" w:rsidP="004E61A0">
      <w:pPr>
        <w:jc w:val="both"/>
      </w:pPr>
      <w:r>
        <w:t>1.Организационный момент.</w:t>
      </w:r>
    </w:p>
    <w:p w:rsidR="004E61A0" w:rsidRDefault="004E61A0" w:rsidP="004E61A0">
      <w:pPr>
        <w:jc w:val="both"/>
      </w:pPr>
      <w:r>
        <w:t xml:space="preserve">2. Повторение. </w:t>
      </w:r>
    </w:p>
    <w:p w:rsidR="004E61A0" w:rsidRDefault="004E61A0" w:rsidP="004E61A0">
      <w:pPr>
        <w:jc w:val="both"/>
      </w:pPr>
      <w:r>
        <w:t xml:space="preserve">              На прошлом уроке мы изучили выталкивающую силу и вывели формулу для её вычисления (слайд 2 см.презентацию.) Это ключевое равенство этой темы. Сформулируйте все выводы вытекающие из него.</w:t>
      </w:r>
    </w:p>
    <w:p w:rsidR="004E61A0" w:rsidRDefault="004E61A0" w:rsidP="004E61A0">
      <w:pPr>
        <w:jc w:val="both"/>
      </w:pPr>
      <w:r>
        <w:t xml:space="preserve">               Сейчас работаем по рисункам. Задание сравнить выталкивающие силы, действующие на погруженные в жидкость тела.( слайд 3-10 см. презентацию.)</w:t>
      </w:r>
    </w:p>
    <w:p w:rsidR="004E61A0" w:rsidRDefault="004E61A0" w:rsidP="004E61A0">
      <w:pPr>
        <w:jc w:val="both"/>
      </w:pPr>
      <w:r>
        <w:t xml:space="preserve">               Повторим основные положения изученной темы. (слайд 11-12 см. презентацию.)</w:t>
      </w:r>
    </w:p>
    <w:p w:rsidR="004E61A0" w:rsidRDefault="004E61A0" w:rsidP="004E61A0">
      <w:pPr>
        <w:jc w:val="both"/>
      </w:pPr>
      <w:r>
        <w:t>3.Решение задач.</w:t>
      </w:r>
    </w:p>
    <w:p w:rsidR="004E61A0" w:rsidRDefault="004E61A0" w:rsidP="004E61A0">
      <w:pPr>
        <w:jc w:val="both"/>
      </w:pPr>
      <w:r>
        <w:t xml:space="preserve">               Цель нашего урока учиться решать задачи. При решении любой задачи мы рассуждаем, думаем. Поэтому и эпиграф к уроку: «Я мыслю, следовательно, я существую.» И помните: «Не стыдно не знать, стыдно не учиться.»</w:t>
      </w:r>
    </w:p>
    <w:p w:rsidR="004E61A0" w:rsidRDefault="004E61A0" w:rsidP="004E61A0">
      <w:pPr>
        <w:jc w:val="both"/>
      </w:pPr>
      <w:r>
        <w:t>Рассмотрим решение основных типовых задач данной темы.  Работаем по плану:</w:t>
      </w:r>
    </w:p>
    <w:p w:rsidR="004E61A0" w:rsidRDefault="004E61A0" w:rsidP="004E61A0">
      <w:pPr>
        <w:jc w:val="both"/>
      </w:pPr>
      <w:r>
        <w:t xml:space="preserve">         а).читаете условие.</w:t>
      </w:r>
    </w:p>
    <w:p w:rsidR="004E61A0" w:rsidRDefault="004E61A0" w:rsidP="004E61A0">
      <w:pPr>
        <w:jc w:val="both"/>
      </w:pPr>
      <w:r>
        <w:t xml:space="preserve">         б).раскладываете карточки с известными величинами влево, с неизвестными вправо.</w:t>
      </w:r>
    </w:p>
    <w:p w:rsidR="004E61A0" w:rsidRDefault="004E61A0" w:rsidP="004E61A0">
      <w:pPr>
        <w:jc w:val="both"/>
      </w:pPr>
      <w:r>
        <w:t xml:space="preserve">         в).запись условия на доске.</w:t>
      </w:r>
    </w:p>
    <w:p w:rsidR="004E61A0" w:rsidRDefault="004E61A0" w:rsidP="004E61A0">
      <w:pPr>
        <w:jc w:val="both"/>
      </w:pPr>
      <w:r>
        <w:t xml:space="preserve">         г).решение задачи с комментариями учащихся.</w:t>
      </w:r>
    </w:p>
    <w:p w:rsidR="004E61A0" w:rsidRDefault="004E61A0" w:rsidP="004E61A0">
      <w:pPr>
        <w:jc w:val="both"/>
      </w:pPr>
      <w:r>
        <w:t xml:space="preserve">4.Решение экспериментальной задачи. </w:t>
      </w:r>
    </w:p>
    <w:p w:rsidR="004E61A0" w:rsidRDefault="004E61A0" w:rsidP="004E61A0">
      <w:pPr>
        <w:jc w:val="both"/>
      </w:pPr>
      <w:r>
        <w:t xml:space="preserve">                  Сейчас я хочу предложить вам вспомнить легенду об Архимеде, рассказанную на предидущем уроке. И самим пройти мысленный путь Архимеда, решая экспериментальную задачу.</w:t>
      </w:r>
    </w:p>
    <w:p w:rsidR="004E61A0" w:rsidRDefault="004E61A0" w:rsidP="004E61A0">
      <w:pPr>
        <w:jc w:val="both"/>
      </w:pPr>
      <w:r>
        <w:t xml:space="preserve">           Оборудование(на партах):  стакан с водой, динамометр, тело, плотность которого нужно определить.</w:t>
      </w:r>
    </w:p>
    <w:p w:rsidR="004E61A0" w:rsidRDefault="004E61A0" w:rsidP="004E61A0">
      <w:pPr>
        <w:jc w:val="both"/>
      </w:pPr>
      <w:r>
        <w:t>Рассмотрим ход решения этой задачи с помощью лесенки.( слайд 13 см. презентацию.)</w:t>
      </w:r>
    </w:p>
    <w:p w:rsidR="004E61A0" w:rsidRDefault="004E61A0" w:rsidP="004E61A0">
      <w:pPr>
        <w:jc w:val="both"/>
      </w:pPr>
      <w:r>
        <w:t xml:space="preserve">      Вопросы по ступенькам лестницы:</w:t>
      </w:r>
    </w:p>
    <w:p w:rsidR="004E61A0" w:rsidRDefault="004E61A0" w:rsidP="004E61A0">
      <w:pPr>
        <w:jc w:val="both"/>
      </w:pPr>
      <w:r>
        <w:t xml:space="preserve">                - как найти плотность?</w:t>
      </w:r>
    </w:p>
    <w:p w:rsidR="004E61A0" w:rsidRDefault="004E61A0" w:rsidP="004E61A0">
      <w:pPr>
        <w:jc w:val="both"/>
      </w:pPr>
      <w:r>
        <w:t xml:space="preserve">                - как найти массу имея только динамометр?</w:t>
      </w:r>
    </w:p>
    <w:p w:rsidR="004E61A0" w:rsidRDefault="004E61A0" w:rsidP="004E61A0">
      <w:pPr>
        <w:jc w:val="both"/>
      </w:pPr>
      <w:r>
        <w:t xml:space="preserve">                - как найти объём имея динамометр и стакан с водой?</w:t>
      </w:r>
    </w:p>
    <w:p w:rsidR="004E61A0" w:rsidRDefault="004E61A0" w:rsidP="004E61A0">
      <w:pPr>
        <w:jc w:val="both"/>
      </w:pPr>
      <w:r>
        <w:t>Выполнение учащимися необходимых измерений и вычислений с записью в тетрадях.</w:t>
      </w:r>
    </w:p>
    <w:p w:rsidR="004E61A0" w:rsidRDefault="004E61A0" w:rsidP="004E61A0">
      <w:pPr>
        <w:jc w:val="both"/>
      </w:pPr>
      <w:r>
        <w:t xml:space="preserve">5. Подведение итогов урока. </w:t>
      </w:r>
    </w:p>
    <w:p w:rsidR="004E61A0" w:rsidRPr="004E61A0" w:rsidRDefault="004E61A0" w:rsidP="004E61A0">
      <w:pPr>
        <w:jc w:val="both"/>
      </w:pPr>
      <w:r>
        <w:t>6. Домашнее задание. Запись в тетрадь.( слайд 14 см. презентацию)</w:t>
      </w:r>
    </w:p>
    <w:sectPr w:rsidR="004E61A0" w:rsidRPr="004E61A0" w:rsidSect="004D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1A0"/>
    <w:rsid w:val="004D261D"/>
    <w:rsid w:val="004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</Words>
  <Characters>2199</Characters>
  <Application>Microsoft Office Word</Application>
  <DocSecurity>0</DocSecurity>
  <Lines>18</Lines>
  <Paragraphs>5</Paragraphs>
  <ScaleCrop>false</ScaleCrop>
  <Company>Краснгородская средняя школа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Л.А.</dc:creator>
  <cp:keywords/>
  <dc:description/>
  <cp:lastModifiedBy>Алексеева Л.А.</cp:lastModifiedBy>
  <cp:revision>1</cp:revision>
  <dcterms:created xsi:type="dcterms:W3CDTF">2010-01-28T12:30:00Z</dcterms:created>
  <dcterms:modified xsi:type="dcterms:W3CDTF">2010-01-28T14:06:00Z</dcterms:modified>
</cp:coreProperties>
</file>