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10" w:rsidRDefault="00A61910" w:rsidP="00A61910">
      <w:r>
        <w:t>Внеклассное мероприятие по ОБЖ "Огонь — друг или враг человека?"</w:t>
      </w:r>
    </w:p>
    <w:p w:rsidR="00A61910" w:rsidRDefault="00A61910" w:rsidP="00A61910">
      <w:r>
        <w:t xml:space="preserve">- Ребята! Сегодня мы с вами поговорим </w:t>
      </w:r>
      <w:proofErr w:type="gramStart"/>
      <w:r>
        <w:t>об</w:t>
      </w:r>
      <w:proofErr w:type="gramEnd"/>
      <w:r>
        <w:t xml:space="preserve"> очень важном.  Как вы думаете, огонь-это друг или враг? (ответы учащихся).</w:t>
      </w:r>
    </w:p>
    <w:p w:rsidR="00A61910" w:rsidRDefault="00A61910" w:rsidP="00A61910">
      <w:r>
        <w:t>- А знаете ли вы</w:t>
      </w:r>
      <w:proofErr w:type="gramStart"/>
      <w:r>
        <w:t xml:space="preserve"> ,</w:t>
      </w:r>
      <w:proofErr w:type="gramEnd"/>
      <w:r>
        <w:t xml:space="preserve"> откуда у человека появился огонь? ( рассказ о Прометее)</w:t>
      </w:r>
    </w:p>
    <w:p w:rsidR="00A61910" w:rsidRDefault="00A61910" w:rsidP="00A61910">
      <w:r>
        <w:t>-А сейчас я задам вам несколько вопросов:</w:t>
      </w:r>
    </w:p>
    <w:p w:rsidR="00A61910" w:rsidRDefault="00A61910" w:rsidP="00A61910">
      <w:r>
        <w:t>1) Кто задорный и весёлый, верность, правилам храня</w:t>
      </w:r>
      <w:proofErr w:type="gramStart"/>
      <w:r>
        <w:t xml:space="preserve"> ,</w:t>
      </w:r>
      <w:proofErr w:type="gramEnd"/>
      <w:r>
        <w:t>бережёт родную школу от огня?</w:t>
      </w:r>
    </w:p>
    <w:p w:rsidR="00A61910" w:rsidRDefault="00A61910" w:rsidP="00A61910">
      <w:r>
        <w:t xml:space="preserve">2) Загорелся сор у школы, задымился вдруг забор </w:t>
      </w:r>
    </w:p>
    <w:p w:rsidR="00A61910" w:rsidRDefault="00A61910" w:rsidP="00A61910">
      <w:r>
        <w:t>И нельзя ладонью тронуть</w:t>
      </w:r>
    </w:p>
    <w:p w:rsidR="00A61910" w:rsidRDefault="00A61910" w:rsidP="00A61910">
      <w:r>
        <w:t xml:space="preserve">Обжигает нас огонь……..(дети отвечают: огонь) </w:t>
      </w:r>
    </w:p>
    <w:p w:rsidR="00A61910" w:rsidRDefault="00A61910" w:rsidP="00A61910">
      <w:r>
        <w:t>Инсценировка сказки (Кошкин дом)</w:t>
      </w:r>
    </w:p>
    <w:p w:rsidR="00A61910" w:rsidRDefault="00A61910" w:rsidP="00A61910">
      <w:r>
        <w:t>-Вы знаете, что есть 2 брата: огонь хороший и огонь плохой, и они всегда соревнуются. Это огонь-друг и огонь-враг. Они все время спорят, и не могут прийти к одному решению.</w:t>
      </w:r>
    </w:p>
    <w:p w:rsidR="00A61910" w:rsidRDefault="00A61910" w:rsidP="00A61910">
      <w:r>
        <w:t xml:space="preserve">-Как же мы сможем разрешить этот спор?  (идет беседа, показываются рисунки). </w:t>
      </w:r>
    </w:p>
    <w:p w:rsidR="00A61910" w:rsidRDefault="00A61910" w:rsidP="00A61910">
      <w:r>
        <w:t>- В результате нашей беседы мы пришли к выводу, что огонь-это не только друг, но и враг</w:t>
      </w:r>
      <w:proofErr w:type="gramStart"/>
      <w:r>
        <w:t>.</w:t>
      </w:r>
      <w:proofErr w:type="gramEnd"/>
      <w:r>
        <w:t xml:space="preserve">  (</w:t>
      </w:r>
      <w:proofErr w:type="gramStart"/>
      <w:r>
        <w:t>о</w:t>
      </w:r>
      <w:proofErr w:type="gramEnd"/>
      <w:r>
        <w:t xml:space="preserve">бобщение учителя) </w:t>
      </w:r>
    </w:p>
    <w:p w:rsidR="00A61910" w:rsidRDefault="00A61910" w:rsidP="00A61910"/>
    <w:p w:rsidR="00A61910" w:rsidRDefault="00A61910" w:rsidP="00A61910"/>
    <w:p w:rsidR="007F6B86" w:rsidRDefault="007F6B86"/>
    <w:sectPr w:rsidR="007F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61910"/>
    <w:rsid w:val="007F6B86"/>
    <w:rsid w:val="00A6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2011-09-22T17:09:00Z</dcterms:created>
  <dcterms:modified xsi:type="dcterms:W3CDTF">2011-09-22T17:09:00Z</dcterms:modified>
</cp:coreProperties>
</file>